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7535"/>
      </w:tblGrid>
      <w:tr w:rsidR="00CE7D19" w:rsidRPr="00743317" w14:paraId="455AD331" w14:textId="77777777" w:rsidTr="00CE7D19">
        <w:tc>
          <w:tcPr>
            <w:tcW w:w="10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A1816" w14:textId="77777777" w:rsidR="00CE7D19" w:rsidRPr="00743317" w:rsidRDefault="00CE7D19" w:rsidP="00CE7D19">
            <w:pPr>
              <w:jc w:val="center"/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b/>
                <w:bCs/>
                <w:color w:val="000000"/>
              </w:rPr>
              <w:t>Activity Plan Template</w:t>
            </w:r>
          </w:p>
        </w:tc>
      </w:tr>
      <w:tr w:rsidR="00CE7D19" w:rsidRPr="00743317" w14:paraId="2C7C7BF8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4D86A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School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F3DA3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7C162C1C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18C9D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Student(s)</w:t>
            </w:r>
          </w:p>
          <w:p w14:paraId="3EACA632" w14:textId="497EA20C" w:rsidR="00874F38" w:rsidRPr="00743317" w:rsidRDefault="00874F38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t>Information about the class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0A27C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473A1962" w14:textId="77777777" w:rsidTr="00CE7D19">
        <w:trPr>
          <w:trHeight w:val="1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72FCC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Pre-ETS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193A2" w14:textId="6777991B" w:rsidR="00CE7D19" w:rsidRPr="00743317" w:rsidRDefault="00C50261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743317">
              <w:rPr>
                <w:rFonts w:ascii="Atkinson Hyperlegible" w:eastAsia="Times New Roman" w:hAnsi="Atkinson Hyperlegible" w:cs="Times New Roman"/>
              </w:rPr>
              <w:instrText xml:space="preserve"> FORMCHECKBOX </w:instrText>
            </w:r>
            <w:r w:rsidR="00000000">
              <w:rPr>
                <w:rFonts w:ascii="Atkinson Hyperlegible" w:eastAsia="Times New Roman" w:hAnsi="Atkinson Hyperlegible" w:cs="Times New Roman"/>
              </w:rPr>
            </w:r>
            <w:r w:rsidR="00000000">
              <w:rPr>
                <w:rFonts w:ascii="Atkinson Hyperlegible" w:eastAsia="Times New Roman" w:hAnsi="Atkinson Hyperlegible" w:cs="Times New Roman"/>
              </w:rPr>
              <w:fldChar w:fldCharType="separate"/>
            </w:r>
            <w:r w:rsidRPr="00743317">
              <w:rPr>
                <w:rFonts w:ascii="Atkinson Hyperlegible" w:eastAsia="Times New Roman" w:hAnsi="Atkinson Hyperlegible" w:cs="Times New Roman"/>
              </w:rPr>
              <w:fldChar w:fldCharType="end"/>
            </w:r>
            <w:bookmarkEnd w:id="0"/>
            <w:r w:rsidR="00CE7D19" w:rsidRPr="00743317">
              <w:rPr>
                <w:rFonts w:ascii="Atkinson Hyperlegible" w:eastAsia="Times New Roman" w:hAnsi="Atkinson Hyperlegible" w:cs="Times New Roman"/>
              </w:rPr>
              <w:t xml:space="preserve">Job Exploration Counseling </w:t>
            </w:r>
          </w:p>
          <w:p w14:paraId="05E49303" w14:textId="25C04196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43317">
              <w:rPr>
                <w:rFonts w:ascii="Atkinson Hyperlegible" w:eastAsia="Times New Roman" w:hAnsi="Atkinson Hyperlegible" w:cs="Times New Roman"/>
              </w:rPr>
              <w:instrText xml:space="preserve"> FORMCHECKBOX </w:instrText>
            </w:r>
            <w:r w:rsidR="00000000">
              <w:rPr>
                <w:rFonts w:ascii="Atkinson Hyperlegible" w:eastAsia="Times New Roman" w:hAnsi="Atkinson Hyperlegible" w:cs="Times New Roman"/>
              </w:rPr>
            </w:r>
            <w:r w:rsidR="00000000">
              <w:rPr>
                <w:rFonts w:ascii="Atkinson Hyperlegible" w:eastAsia="Times New Roman" w:hAnsi="Atkinson Hyperlegible" w:cs="Times New Roman"/>
              </w:rPr>
              <w:fldChar w:fldCharType="separate"/>
            </w:r>
            <w:r w:rsidRPr="00743317">
              <w:rPr>
                <w:rFonts w:ascii="Atkinson Hyperlegible" w:eastAsia="Times New Roman" w:hAnsi="Atkinson Hyperlegible" w:cs="Times New Roman"/>
              </w:rPr>
              <w:fldChar w:fldCharType="end"/>
            </w:r>
            <w:bookmarkEnd w:id="1"/>
            <w:r w:rsidRPr="00743317">
              <w:rPr>
                <w:rFonts w:ascii="Atkinson Hyperlegible" w:eastAsia="Times New Roman" w:hAnsi="Atkinson Hyperlegible" w:cs="Times New Roman"/>
              </w:rPr>
              <w:t xml:space="preserve"> Instruction In Self-Advocacy</w:t>
            </w:r>
          </w:p>
          <w:p w14:paraId="27E8FFE5" w14:textId="5BA0EDCF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43317">
              <w:rPr>
                <w:rFonts w:ascii="Atkinson Hyperlegible" w:eastAsia="Times New Roman" w:hAnsi="Atkinson Hyperlegible" w:cs="Times New Roman"/>
              </w:rPr>
              <w:instrText xml:space="preserve"> FORMCHECKBOX </w:instrText>
            </w:r>
            <w:r w:rsidR="00000000">
              <w:rPr>
                <w:rFonts w:ascii="Atkinson Hyperlegible" w:eastAsia="Times New Roman" w:hAnsi="Atkinson Hyperlegible" w:cs="Times New Roman"/>
              </w:rPr>
            </w:r>
            <w:r w:rsidR="00000000">
              <w:rPr>
                <w:rFonts w:ascii="Atkinson Hyperlegible" w:eastAsia="Times New Roman" w:hAnsi="Atkinson Hyperlegible" w:cs="Times New Roman"/>
              </w:rPr>
              <w:fldChar w:fldCharType="separate"/>
            </w:r>
            <w:r w:rsidRPr="00743317">
              <w:rPr>
                <w:rFonts w:ascii="Atkinson Hyperlegible" w:eastAsia="Times New Roman" w:hAnsi="Atkinson Hyperlegible" w:cs="Times New Roman"/>
              </w:rPr>
              <w:fldChar w:fldCharType="end"/>
            </w:r>
            <w:bookmarkEnd w:id="2"/>
            <w:r w:rsidRPr="00743317">
              <w:rPr>
                <w:rFonts w:ascii="Atkinson Hyperlegible" w:eastAsia="Times New Roman" w:hAnsi="Atkinson Hyperlegible" w:cs="Times New Roman"/>
              </w:rPr>
              <w:t xml:space="preserve"> Counseling on Postsecondary Education Opportunities </w:t>
            </w:r>
          </w:p>
          <w:p w14:paraId="5BC4EDE6" w14:textId="47D001A1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43317">
              <w:rPr>
                <w:rFonts w:ascii="Atkinson Hyperlegible" w:eastAsia="Times New Roman" w:hAnsi="Atkinson Hyperlegible" w:cs="Times New Roman"/>
              </w:rPr>
              <w:instrText xml:space="preserve"> FORMCHECKBOX </w:instrText>
            </w:r>
            <w:r w:rsidR="00000000">
              <w:rPr>
                <w:rFonts w:ascii="Atkinson Hyperlegible" w:eastAsia="Times New Roman" w:hAnsi="Atkinson Hyperlegible" w:cs="Times New Roman"/>
              </w:rPr>
            </w:r>
            <w:r w:rsidR="00000000">
              <w:rPr>
                <w:rFonts w:ascii="Atkinson Hyperlegible" w:eastAsia="Times New Roman" w:hAnsi="Atkinson Hyperlegible" w:cs="Times New Roman"/>
              </w:rPr>
              <w:fldChar w:fldCharType="separate"/>
            </w:r>
            <w:r w:rsidRPr="00743317">
              <w:rPr>
                <w:rFonts w:ascii="Atkinson Hyperlegible" w:eastAsia="Times New Roman" w:hAnsi="Atkinson Hyperlegible" w:cs="Times New Roman"/>
              </w:rPr>
              <w:fldChar w:fldCharType="end"/>
            </w:r>
            <w:bookmarkEnd w:id="3"/>
            <w:r w:rsidRPr="00743317">
              <w:rPr>
                <w:rFonts w:ascii="Atkinson Hyperlegible" w:eastAsia="Times New Roman" w:hAnsi="Atkinson Hyperlegible" w:cs="Times New Roman"/>
              </w:rPr>
              <w:t xml:space="preserve"> Workplace Readiness Training </w:t>
            </w:r>
          </w:p>
          <w:p w14:paraId="0CBB12BA" w14:textId="11DB58C1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43317">
              <w:rPr>
                <w:rFonts w:ascii="Atkinson Hyperlegible" w:eastAsia="Times New Roman" w:hAnsi="Atkinson Hyperlegible" w:cs="Times New Roman"/>
              </w:rPr>
              <w:instrText xml:space="preserve"> FORMCHECKBOX </w:instrText>
            </w:r>
            <w:r w:rsidR="00000000">
              <w:rPr>
                <w:rFonts w:ascii="Atkinson Hyperlegible" w:eastAsia="Times New Roman" w:hAnsi="Atkinson Hyperlegible" w:cs="Times New Roman"/>
              </w:rPr>
            </w:r>
            <w:r w:rsidR="00000000">
              <w:rPr>
                <w:rFonts w:ascii="Atkinson Hyperlegible" w:eastAsia="Times New Roman" w:hAnsi="Atkinson Hyperlegible" w:cs="Times New Roman"/>
              </w:rPr>
              <w:fldChar w:fldCharType="separate"/>
            </w:r>
            <w:r w:rsidRPr="00743317">
              <w:rPr>
                <w:rFonts w:ascii="Atkinson Hyperlegible" w:eastAsia="Times New Roman" w:hAnsi="Atkinson Hyperlegible" w:cs="Times New Roman"/>
              </w:rPr>
              <w:fldChar w:fldCharType="end"/>
            </w:r>
            <w:bookmarkEnd w:id="4"/>
            <w:r w:rsidRPr="00743317">
              <w:rPr>
                <w:rFonts w:ascii="Atkinson Hyperlegible" w:eastAsia="Times New Roman" w:hAnsi="Atkinson Hyperlegible" w:cs="Times New Roman"/>
              </w:rPr>
              <w:t xml:space="preserve"> Work-Based Learning Experiences </w:t>
            </w:r>
          </w:p>
          <w:p w14:paraId="594856E3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7BC9AA64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50EBD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Skill Topic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34BA4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5A88E8F9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BA0A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Goal </w:t>
            </w:r>
          </w:p>
          <w:p w14:paraId="04DFC0EB" w14:textId="77777777" w:rsidR="00CE7D19" w:rsidRPr="00743317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(Skill Building Activity) 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A3940" w14:textId="77777777" w:rsidR="00CE7D19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  <w:p w14:paraId="16F89C17" w14:textId="77777777" w:rsidR="005F11B1" w:rsidRPr="00743317" w:rsidRDefault="005F11B1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FF6508" w:rsidRPr="00743317" w14:paraId="1F6C17D0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1F63" w14:textId="76296DF7" w:rsidR="00FF6508" w:rsidRPr="00743317" w:rsidRDefault="00667132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Objective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CF4A" w14:textId="77777777" w:rsidR="003956E5" w:rsidRPr="00743317" w:rsidRDefault="003956E5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25D15EB1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E861D" w14:textId="506F321C" w:rsidR="00CE7D19" w:rsidRPr="00743317" w:rsidRDefault="00B6090E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</w:rPr>
              <w:t>Materials</w:t>
            </w:r>
            <w:r w:rsidR="00B75140">
              <w:rPr>
                <w:rFonts w:ascii="Atkinson Hyperlegible" w:eastAsia="Times New Roman" w:hAnsi="Atkinson Hyperlegible" w:cs="Times New Roman"/>
              </w:rPr>
              <w:t xml:space="preserve"> Needed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BED0A" w14:textId="77777777" w:rsidR="003956E5" w:rsidRPr="00743317" w:rsidRDefault="003956E5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53BB4A82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A7FC5" w14:textId="40269949" w:rsidR="00CE7D19" w:rsidRPr="00743317" w:rsidRDefault="00A336EF" w:rsidP="00CE7D19">
            <w:pPr>
              <w:rPr>
                <w:rFonts w:ascii="Atkinson Hyperlegible" w:eastAsia="Times New Roman" w:hAnsi="Atkinson Hyperlegible" w:cs="Times New Roman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Accommodations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0C93" w14:textId="77777777" w:rsidR="00CE7D19" w:rsidRDefault="00CE7D19" w:rsidP="00CE7D19">
            <w:pPr>
              <w:rPr>
                <w:rFonts w:ascii="Atkinson Hyperlegible" w:eastAsia="Times New Roman" w:hAnsi="Atkinson Hyperlegible" w:cs="Times New Roman"/>
              </w:rPr>
            </w:pPr>
          </w:p>
          <w:p w14:paraId="1DD94332" w14:textId="77777777" w:rsidR="0079381F" w:rsidRDefault="0079381F" w:rsidP="00CE7D19">
            <w:pPr>
              <w:rPr>
                <w:rFonts w:ascii="Atkinson Hyperlegible" w:eastAsia="Times New Roman" w:hAnsi="Atkinson Hyperlegible" w:cs="Times New Roman"/>
              </w:rPr>
            </w:pPr>
          </w:p>
          <w:p w14:paraId="35748FBE" w14:textId="77777777" w:rsidR="00A84939" w:rsidRPr="00743317" w:rsidRDefault="00A84939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CE7D19" w:rsidRPr="00743317" w14:paraId="050CAD7E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638F0" w14:textId="5E400740" w:rsidR="00CE7D19" w:rsidRPr="00743317" w:rsidRDefault="00B75140" w:rsidP="00CE7D19">
            <w:pPr>
              <w:rPr>
                <w:rFonts w:ascii="Atkinson Hyperlegible" w:eastAsia="Times New Roman" w:hAnsi="Atkinson Hyperlegible" w:cs="Times New Roman"/>
              </w:rPr>
            </w:pPr>
            <w:r>
              <w:rPr>
                <w:rFonts w:ascii="Atkinson Hyperlegible" w:eastAsia="Times New Roman" w:hAnsi="Atkinson Hyperlegible" w:cs="Times New Roman"/>
              </w:rPr>
              <w:t>Activity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3359C" w14:textId="77777777" w:rsidR="004E1E4B" w:rsidRPr="00743317" w:rsidRDefault="004E1E4B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B6090E" w:rsidRPr="00743317" w14:paraId="74A8ED24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A6EE" w14:textId="50C891D8" w:rsidR="00B6090E" w:rsidRPr="00743317" w:rsidRDefault="00A336EF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Closure</w:t>
            </w:r>
            <w:r w:rsidR="00B75140">
              <w:rPr>
                <w:rFonts w:ascii="Atkinson Hyperlegible" w:eastAsia="Times New Roman" w:hAnsi="Atkinson Hyperlegible" w:cs="Times New Roman"/>
                <w:color w:val="000000"/>
              </w:rPr>
              <w:t>/Wrap Up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CDF5" w14:textId="77777777" w:rsidR="00B6090E" w:rsidRPr="00743317" w:rsidRDefault="00B6090E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B6090E" w:rsidRPr="00743317" w14:paraId="3C32E916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0F07" w14:textId="64B43446" w:rsidR="00B6090E" w:rsidRPr="00743317" w:rsidRDefault="00A336EF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Assessment</w:t>
            </w:r>
            <w:r w:rsidR="00B75140">
              <w:rPr>
                <w:rFonts w:ascii="Atkinson Hyperlegible" w:eastAsia="Times New Roman" w:hAnsi="Atkinson Hyperlegible" w:cs="Times New Roman"/>
                <w:color w:val="000000"/>
              </w:rPr>
              <w:t>/Next Steps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739B" w14:textId="77777777" w:rsidR="00B6090E" w:rsidRPr="00743317" w:rsidRDefault="00B6090E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210ADA" w:rsidRPr="00743317" w14:paraId="42260C70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F27D" w14:textId="333D835A" w:rsidR="00210ADA" w:rsidRPr="00743317" w:rsidRDefault="00210ADA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Other Notes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7EF4" w14:textId="77777777" w:rsidR="00210ADA" w:rsidRPr="00743317" w:rsidRDefault="00210ADA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  <w:tr w:rsidR="00B6090E" w:rsidRPr="00743317" w14:paraId="25815BC9" w14:textId="77777777" w:rsidTr="00CE7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790F" w14:textId="0FEC3667" w:rsidR="00B6090E" w:rsidRPr="00743317" w:rsidRDefault="00B6090E" w:rsidP="00CE7D19">
            <w:pPr>
              <w:rPr>
                <w:rFonts w:ascii="Atkinson Hyperlegible" w:eastAsia="Times New Roman" w:hAnsi="Atkinson Hyperlegible" w:cs="Times New Roman"/>
                <w:color w:val="000000"/>
              </w:rPr>
            </w:pPr>
            <w:r w:rsidRPr="00743317">
              <w:rPr>
                <w:rFonts w:ascii="Atkinson Hyperlegible" w:eastAsia="Times New Roman" w:hAnsi="Atkinson Hyperlegible" w:cs="Times New Roman"/>
                <w:color w:val="000000"/>
              </w:rPr>
              <w:t>Resources</w:t>
            </w:r>
          </w:p>
        </w:tc>
        <w:tc>
          <w:tcPr>
            <w:tcW w:w="7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FD5B" w14:textId="77777777" w:rsidR="00B6090E" w:rsidRPr="00743317" w:rsidRDefault="00B6090E" w:rsidP="00CE7D19">
            <w:pPr>
              <w:rPr>
                <w:rFonts w:ascii="Atkinson Hyperlegible" w:eastAsia="Times New Roman" w:hAnsi="Atkinson Hyperlegible" w:cs="Times New Roman"/>
              </w:rPr>
            </w:pPr>
          </w:p>
        </w:tc>
      </w:tr>
    </w:tbl>
    <w:p w14:paraId="52686C26" w14:textId="77777777" w:rsidR="00CE7D19" w:rsidRPr="00743317" w:rsidRDefault="00CE7D19" w:rsidP="00CE7D19">
      <w:pPr>
        <w:rPr>
          <w:rFonts w:ascii="Atkinson Hyperlegible" w:eastAsia="Times New Roman" w:hAnsi="Atkinson Hyperlegible" w:cs="Times New Roman"/>
        </w:rPr>
      </w:pPr>
    </w:p>
    <w:p w14:paraId="161B0084" w14:textId="77777777" w:rsidR="00CB742D" w:rsidRPr="00743317" w:rsidRDefault="00CB742D">
      <w:pPr>
        <w:rPr>
          <w:rFonts w:ascii="Atkinson Hyperlegible" w:hAnsi="Atkinson Hyperlegible"/>
        </w:rPr>
      </w:pPr>
    </w:p>
    <w:sectPr w:rsidR="00CB742D" w:rsidRPr="0074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A83"/>
    <w:multiLevelType w:val="hybridMultilevel"/>
    <w:tmpl w:val="079E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5ED"/>
    <w:multiLevelType w:val="multilevel"/>
    <w:tmpl w:val="F45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0560"/>
    <w:multiLevelType w:val="multilevel"/>
    <w:tmpl w:val="DE1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76022"/>
    <w:multiLevelType w:val="hybridMultilevel"/>
    <w:tmpl w:val="9D9E51D0"/>
    <w:lvl w:ilvl="0" w:tplc="8C5055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68C41E" w:tentative="1">
      <w:start w:val="1"/>
      <w:numFmt w:val="lowerLetter"/>
      <w:lvlText w:val="%2."/>
      <w:lvlJc w:val="left"/>
      <w:pPr>
        <w:ind w:left="2160" w:hanging="360"/>
      </w:pPr>
    </w:lvl>
    <w:lvl w:ilvl="2" w:tplc="48869066" w:tentative="1">
      <w:start w:val="1"/>
      <w:numFmt w:val="lowerRoman"/>
      <w:lvlText w:val="%3."/>
      <w:lvlJc w:val="right"/>
      <w:pPr>
        <w:ind w:left="2880" w:hanging="180"/>
      </w:pPr>
    </w:lvl>
    <w:lvl w:ilvl="3" w:tplc="21C4B922" w:tentative="1">
      <w:start w:val="1"/>
      <w:numFmt w:val="decimal"/>
      <w:lvlText w:val="%4."/>
      <w:lvlJc w:val="left"/>
      <w:pPr>
        <w:ind w:left="3600" w:hanging="360"/>
      </w:pPr>
    </w:lvl>
    <w:lvl w:ilvl="4" w:tplc="0518B2FA" w:tentative="1">
      <w:start w:val="1"/>
      <w:numFmt w:val="lowerLetter"/>
      <w:lvlText w:val="%5."/>
      <w:lvlJc w:val="left"/>
      <w:pPr>
        <w:ind w:left="4320" w:hanging="360"/>
      </w:pPr>
    </w:lvl>
    <w:lvl w:ilvl="5" w:tplc="C19892F6" w:tentative="1">
      <w:start w:val="1"/>
      <w:numFmt w:val="lowerRoman"/>
      <w:lvlText w:val="%6."/>
      <w:lvlJc w:val="right"/>
      <w:pPr>
        <w:ind w:left="5040" w:hanging="180"/>
      </w:pPr>
    </w:lvl>
    <w:lvl w:ilvl="6" w:tplc="86DAF2D4" w:tentative="1">
      <w:start w:val="1"/>
      <w:numFmt w:val="decimal"/>
      <w:lvlText w:val="%7."/>
      <w:lvlJc w:val="left"/>
      <w:pPr>
        <w:ind w:left="5760" w:hanging="360"/>
      </w:pPr>
    </w:lvl>
    <w:lvl w:ilvl="7" w:tplc="5248F86C" w:tentative="1">
      <w:start w:val="1"/>
      <w:numFmt w:val="lowerLetter"/>
      <w:lvlText w:val="%8."/>
      <w:lvlJc w:val="left"/>
      <w:pPr>
        <w:ind w:left="6480" w:hanging="360"/>
      </w:pPr>
    </w:lvl>
    <w:lvl w:ilvl="8" w:tplc="C97063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69F58"/>
    <w:multiLevelType w:val="hybridMultilevel"/>
    <w:tmpl w:val="2F7E8142"/>
    <w:lvl w:ilvl="0" w:tplc="50041B8A">
      <w:start w:val="1"/>
      <w:numFmt w:val="decimal"/>
      <w:lvlText w:val="%1."/>
      <w:lvlJc w:val="left"/>
      <w:pPr>
        <w:ind w:left="720" w:hanging="360"/>
      </w:pPr>
    </w:lvl>
    <w:lvl w:ilvl="1" w:tplc="E5B03CDC">
      <w:start w:val="1"/>
      <w:numFmt w:val="lowerLetter"/>
      <w:lvlText w:val="%2."/>
      <w:lvlJc w:val="left"/>
      <w:pPr>
        <w:ind w:left="1440" w:hanging="360"/>
      </w:pPr>
    </w:lvl>
    <w:lvl w:ilvl="2" w:tplc="159E9836">
      <w:start w:val="1"/>
      <w:numFmt w:val="lowerRoman"/>
      <w:lvlText w:val="%3."/>
      <w:lvlJc w:val="right"/>
      <w:pPr>
        <w:ind w:left="2160" w:hanging="180"/>
      </w:pPr>
    </w:lvl>
    <w:lvl w:ilvl="3" w:tplc="F54044B2">
      <w:start w:val="1"/>
      <w:numFmt w:val="decimal"/>
      <w:lvlText w:val="%4."/>
      <w:lvlJc w:val="left"/>
      <w:pPr>
        <w:ind w:left="2880" w:hanging="360"/>
      </w:pPr>
    </w:lvl>
    <w:lvl w:ilvl="4" w:tplc="DB26EF88">
      <w:start w:val="1"/>
      <w:numFmt w:val="lowerLetter"/>
      <w:lvlText w:val="%5."/>
      <w:lvlJc w:val="left"/>
      <w:pPr>
        <w:ind w:left="3600" w:hanging="360"/>
      </w:pPr>
    </w:lvl>
    <w:lvl w:ilvl="5" w:tplc="CB565A24">
      <w:start w:val="1"/>
      <w:numFmt w:val="lowerRoman"/>
      <w:lvlText w:val="%6."/>
      <w:lvlJc w:val="right"/>
      <w:pPr>
        <w:ind w:left="4320" w:hanging="180"/>
      </w:pPr>
    </w:lvl>
    <w:lvl w:ilvl="6" w:tplc="70423486">
      <w:start w:val="1"/>
      <w:numFmt w:val="decimal"/>
      <w:lvlText w:val="%7."/>
      <w:lvlJc w:val="left"/>
      <w:pPr>
        <w:ind w:left="5040" w:hanging="360"/>
      </w:pPr>
    </w:lvl>
    <w:lvl w:ilvl="7" w:tplc="4B7EB920">
      <w:start w:val="1"/>
      <w:numFmt w:val="lowerLetter"/>
      <w:lvlText w:val="%8."/>
      <w:lvlJc w:val="left"/>
      <w:pPr>
        <w:ind w:left="5760" w:hanging="360"/>
      </w:pPr>
    </w:lvl>
    <w:lvl w:ilvl="8" w:tplc="830CC2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C41DC"/>
    <w:multiLevelType w:val="hybridMultilevel"/>
    <w:tmpl w:val="AB04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12DA"/>
    <w:multiLevelType w:val="hybridMultilevel"/>
    <w:tmpl w:val="A5B0C0DE"/>
    <w:lvl w:ilvl="0" w:tplc="B496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6582">
      <w:start w:val="1"/>
      <w:numFmt w:val="lowerLetter"/>
      <w:lvlText w:val="%2."/>
      <w:lvlJc w:val="left"/>
      <w:pPr>
        <w:ind w:left="1440" w:hanging="360"/>
      </w:pPr>
    </w:lvl>
    <w:lvl w:ilvl="2" w:tplc="A906ECCC" w:tentative="1">
      <w:start w:val="1"/>
      <w:numFmt w:val="lowerRoman"/>
      <w:lvlText w:val="%3."/>
      <w:lvlJc w:val="right"/>
      <w:pPr>
        <w:ind w:left="2160" w:hanging="180"/>
      </w:pPr>
    </w:lvl>
    <w:lvl w:ilvl="3" w:tplc="F092B2BE" w:tentative="1">
      <w:start w:val="1"/>
      <w:numFmt w:val="decimal"/>
      <w:lvlText w:val="%4."/>
      <w:lvlJc w:val="left"/>
      <w:pPr>
        <w:ind w:left="2880" w:hanging="360"/>
      </w:pPr>
    </w:lvl>
    <w:lvl w:ilvl="4" w:tplc="B0624A0E" w:tentative="1">
      <w:start w:val="1"/>
      <w:numFmt w:val="lowerLetter"/>
      <w:lvlText w:val="%5."/>
      <w:lvlJc w:val="left"/>
      <w:pPr>
        <w:ind w:left="3600" w:hanging="360"/>
      </w:pPr>
    </w:lvl>
    <w:lvl w:ilvl="5" w:tplc="72AE0148" w:tentative="1">
      <w:start w:val="1"/>
      <w:numFmt w:val="lowerRoman"/>
      <w:lvlText w:val="%6."/>
      <w:lvlJc w:val="right"/>
      <w:pPr>
        <w:ind w:left="4320" w:hanging="180"/>
      </w:pPr>
    </w:lvl>
    <w:lvl w:ilvl="6" w:tplc="642C670E" w:tentative="1">
      <w:start w:val="1"/>
      <w:numFmt w:val="decimal"/>
      <w:lvlText w:val="%7."/>
      <w:lvlJc w:val="left"/>
      <w:pPr>
        <w:ind w:left="5040" w:hanging="360"/>
      </w:pPr>
    </w:lvl>
    <w:lvl w:ilvl="7" w:tplc="E4CCFB24" w:tentative="1">
      <w:start w:val="1"/>
      <w:numFmt w:val="lowerLetter"/>
      <w:lvlText w:val="%8."/>
      <w:lvlJc w:val="left"/>
      <w:pPr>
        <w:ind w:left="5760" w:hanging="360"/>
      </w:pPr>
    </w:lvl>
    <w:lvl w:ilvl="8" w:tplc="60A4F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2632"/>
    <w:multiLevelType w:val="multilevel"/>
    <w:tmpl w:val="15D4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7136A"/>
    <w:multiLevelType w:val="multilevel"/>
    <w:tmpl w:val="006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3400D"/>
    <w:multiLevelType w:val="hybridMultilevel"/>
    <w:tmpl w:val="69764C5E"/>
    <w:lvl w:ilvl="0" w:tplc="0812F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C6CB764" w:tentative="1">
      <w:start w:val="1"/>
      <w:numFmt w:val="lowerLetter"/>
      <w:lvlText w:val="%2."/>
      <w:lvlJc w:val="left"/>
      <w:pPr>
        <w:ind w:left="2160" w:hanging="360"/>
      </w:pPr>
    </w:lvl>
    <w:lvl w:ilvl="2" w:tplc="249A7E04" w:tentative="1">
      <w:start w:val="1"/>
      <w:numFmt w:val="lowerRoman"/>
      <w:lvlText w:val="%3."/>
      <w:lvlJc w:val="right"/>
      <w:pPr>
        <w:ind w:left="2880" w:hanging="180"/>
      </w:pPr>
    </w:lvl>
    <w:lvl w:ilvl="3" w:tplc="F08A8A9E" w:tentative="1">
      <w:start w:val="1"/>
      <w:numFmt w:val="decimal"/>
      <w:lvlText w:val="%4."/>
      <w:lvlJc w:val="left"/>
      <w:pPr>
        <w:ind w:left="3600" w:hanging="360"/>
      </w:pPr>
    </w:lvl>
    <w:lvl w:ilvl="4" w:tplc="6F9E6DA6" w:tentative="1">
      <w:start w:val="1"/>
      <w:numFmt w:val="lowerLetter"/>
      <w:lvlText w:val="%5."/>
      <w:lvlJc w:val="left"/>
      <w:pPr>
        <w:ind w:left="4320" w:hanging="360"/>
      </w:pPr>
    </w:lvl>
    <w:lvl w:ilvl="5" w:tplc="09C4F94E" w:tentative="1">
      <w:start w:val="1"/>
      <w:numFmt w:val="lowerRoman"/>
      <w:lvlText w:val="%6."/>
      <w:lvlJc w:val="right"/>
      <w:pPr>
        <w:ind w:left="5040" w:hanging="180"/>
      </w:pPr>
    </w:lvl>
    <w:lvl w:ilvl="6" w:tplc="E5CC4F96" w:tentative="1">
      <w:start w:val="1"/>
      <w:numFmt w:val="decimal"/>
      <w:lvlText w:val="%7."/>
      <w:lvlJc w:val="left"/>
      <w:pPr>
        <w:ind w:left="5760" w:hanging="360"/>
      </w:pPr>
    </w:lvl>
    <w:lvl w:ilvl="7" w:tplc="A06E0330" w:tentative="1">
      <w:start w:val="1"/>
      <w:numFmt w:val="lowerLetter"/>
      <w:lvlText w:val="%8."/>
      <w:lvlJc w:val="left"/>
      <w:pPr>
        <w:ind w:left="6480" w:hanging="360"/>
      </w:pPr>
    </w:lvl>
    <w:lvl w:ilvl="8" w:tplc="B2DE97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B723E2"/>
    <w:multiLevelType w:val="hybridMultilevel"/>
    <w:tmpl w:val="720A481C"/>
    <w:lvl w:ilvl="0" w:tplc="F26C9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2E202">
      <w:start w:val="1"/>
      <w:numFmt w:val="lowerLetter"/>
      <w:lvlText w:val="%2."/>
      <w:lvlJc w:val="left"/>
      <w:pPr>
        <w:ind w:left="1440" w:hanging="360"/>
      </w:pPr>
    </w:lvl>
    <w:lvl w:ilvl="2" w:tplc="2CE0128E" w:tentative="1">
      <w:start w:val="1"/>
      <w:numFmt w:val="lowerRoman"/>
      <w:lvlText w:val="%3."/>
      <w:lvlJc w:val="right"/>
      <w:pPr>
        <w:ind w:left="2160" w:hanging="180"/>
      </w:pPr>
    </w:lvl>
    <w:lvl w:ilvl="3" w:tplc="28E069B0" w:tentative="1">
      <w:start w:val="1"/>
      <w:numFmt w:val="decimal"/>
      <w:lvlText w:val="%4."/>
      <w:lvlJc w:val="left"/>
      <w:pPr>
        <w:ind w:left="2880" w:hanging="360"/>
      </w:pPr>
    </w:lvl>
    <w:lvl w:ilvl="4" w:tplc="EA9AC524" w:tentative="1">
      <w:start w:val="1"/>
      <w:numFmt w:val="lowerLetter"/>
      <w:lvlText w:val="%5."/>
      <w:lvlJc w:val="left"/>
      <w:pPr>
        <w:ind w:left="3600" w:hanging="360"/>
      </w:pPr>
    </w:lvl>
    <w:lvl w:ilvl="5" w:tplc="97E80FDE" w:tentative="1">
      <w:start w:val="1"/>
      <w:numFmt w:val="lowerRoman"/>
      <w:lvlText w:val="%6."/>
      <w:lvlJc w:val="right"/>
      <w:pPr>
        <w:ind w:left="4320" w:hanging="180"/>
      </w:pPr>
    </w:lvl>
    <w:lvl w:ilvl="6" w:tplc="17C662BC" w:tentative="1">
      <w:start w:val="1"/>
      <w:numFmt w:val="decimal"/>
      <w:lvlText w:val="%7."/>
      <w:lvlJc w:val="left"/>
      <w:pPr>
        <w:ind w:left="5040" w:hanging="360"/>
      </w:pPr>
    </w:lvl>
    <w:lvl w:ilvl="7" w:tplc="66B6D28C" w:tentative="1">
      <w:start w:val="1"/>
      <w:numFmt w:val="lowerLetter"/>
      <w:lvlText w:val="%8."/>
      <w:lvlJc w:val="left"/>
      <w:pPr>
        <w:ind w:left="5760" w:hanging="360"/>
      </w:pPr>
    </w:lvl>
    <w:lvl w:ilvl="8" w:tplc="D2860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3DBB"/>
    <w:multiLevelType w:val="multilevel"/>
    <w:tmpl w:val="FC4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F79B5"/>
    <w:multiLevelType w:val="multilevel"/>
    <w:tmpl w:val="E5FA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B3766"/>
    <w:multiLevelType w:val="multilevel"/>
    <w:tmpl w:val="F71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9668B"/>
    <w:multiLevelType w:val="hybridMultilevel"/>
    <w:tmpl w:val="6FF68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39F7"/>
    <w:multiLevelType w:val="hybridMultilevel"/>
    <w:tmpl w:val="CD5E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C1E33"/>
    <w:multiLevelType w:val="hybridMultilevel"/>
    <w:tmpl w:val="8E4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F29E5"/>
    <w:multiLevelType w:val="hybridMultilevel"/>
    <w:tmpl w:val="B9382162"/>
    <w:lvl w:ilvl="0" w:tplc="3F60D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E58FD8A" w:tentative="1">
      <w:start w:val="1"/>
      <w:numFmt w:val="lowerLetter"/>
      <w:lvlText w:val="%2."/>
      <w:lvlJc w:val="left"/>
      <w:pPr>
        <w:ind w:left="2160" w:hanging="360"/>
      </w:pPr>
    </w:lvl>
    <w:lvl w:ilvl="2" w:tplc="535EC71A" w:tentative="1">
      <w:start w:val="1"/>
      <w:numFmt w:val="lowerRoman"/>
      <w:lvlText w:val="%3."/>
      <w:lvlJc w:val="right"/>
      <w:pPr>
        <w:ind w:left="2880" w:hanging="180"/>
      </w:pPr>
    </w:lvl>
    <w:lvl w:ilvl="3" w:tplc="C58E779E" w:tentative="1">
      <w:start w:val="1"/>
      <w:numFmt w:val="decimal"/>
      <w:lvlText w:val="%4."/>
      <w:lvlJc w:val="left"/>
      <w:pPr>
        <w:ind w:left="3600" w:hanging="360"/>
      </w:pPr>
    </w:lvl>
    <w:lvl w:ilvl="4" w:tplc="6EECC058" w:tentative="1">
      <w:start w:val="1"/>
      <w:numFmt w:val="lowerLetter"/>
      <w:lvlText w:val="%5."/>
      <w:lvlJc w:val="left"/>
      <w:pPr>
        <w:ind w:left="4320" w:hanging="360"/>
      </w:pPr>
    </w:lvl>
    <w:lvl w:ilvl="5" w:tplc="8ED89C9C" w:tentative="1">
      <w:start w:val="1"/>
      <w:numFmt w:val="lowerRoman"/>
      <w:lvlText w:val="%6."/>
      <w:lvlJc w:val="right"/>
      <w:pPr>
        <w:ind w:left="5040" w:hanging="180"/>
      </w:pPr>
    </w:lvl>
    <w:lvl w:ilvl="6" w:tplc="83EC7AE6" w:tentative="1">
      <w:start w:val="1"/>
      <w:numFmt w:val="decimal"/>
      <w:lvlText w:val="%7."/>
      <w:lvlJc w:val="left"/>
      <w:pPr>
        <w:ind w:left="5760" w:hanging="360"/>
      </w:pPr>
    </w:lvl>
    <w:lvl w:ilvl="7" w:tplc="2E98DE0A" w:tentative="1">
      <w:start w:val="1"/>
      <w:numFmt w:val="lowerLetter"/>
      <w:lvlText w:val="%8."/>
      <w:lvlJc w:val="left"/>
      <w:pPr>
        <w:ind w:left="6480" w:hanging="360"/>
      </w:pPr>
    </w:lvl>
    <w:lvl w:ilvl="8" w:tplc="CE923CB4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144644">
    <w:abstractNumId w:val="7"/>
  </w:num>
  <w:num w:numId="2" w16cid:durableId="180361818">
    <w:abstractNumId w:val="13"/>
  </w:num>
  <w:num w:numId="3" w16cid:durableId="491872916">
    <w:abstractNumId w:val="1"/>
  </w:num>
  <w:num w:numId="4" w16cid:durableId="13650132">
    <w:abstractNumId w:val="8"/>
  </w:num>
  <w:num w:numId="5" w16cid:durableId="759641729">
    <w:abstractNumId w:val="2"/>
  </w:num>
  <w:num w:numId="6" w16cid:durableId="601450176">
    <w:abstractNumId w:val="12"/>
  </w:num>
  <w:num w:numId="7" w16cid:durableId="795947930">
    <w:abstractNumId w:val="11"/>
  </w:num>
  <w:num w:numId="8" w16cid:durableId="201787207">
    <w:abstractNumId w:val="16"/>
  </w:num>
  <w:num w:numId="9" w16cid:durableId="89619176">
    <w:abstractNumId w:val="10"/>
  </w:num>
  <w:num w:numId="10" w16cid:durableId="1828401234">
    <w:abstractNumId w:val="3"/>
  </w:num>
  <w:num w:numId="11" w16cid:durableId="1720206895">
    <w:abstractNumId w:val="9"/>
  </w:num>
  <w:num w:numId="12" w16cid:durableId="1048992617">
    <w:abstractNumId w:val="4"/>
  </w:num>
  <w:num w:numId="13" w16cid:durableId="74017000">
    <w:abstractNumId w:val="15"/>
  </w:num>
  <w:num w:numId="14" w16cid:durableId="168373898">
    <w:abstractNumId w:val="5"/>
  </w:num>
  <w:num w:numId="15" w16cid:durableId="1410925267">
    <w:abstractNumId w:val="0"/>
  </w:num>
  <w:num w:numId="16" w16cid:durableId="349373795">
    <w:abstractNumId w:val="14"/>
  </w:num>
  <w:num w:numId="17" w16cid:durableId="490605712">
    <w:abstractNumId w:val="6"/>
  </w:num>
  <w:num w:numId="18" w16cid:durableId="1091315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73613"/>
    <w:rsid w:val="000B1D8A"/>
    <w:rsid w:val="000B7523"/>
    <w:rsid w:val="00127F18"/>
    <w:rsid w:val="001800C6"/>
    <w:rsid w:val="001A3321"/>
    <w:rsid w:val="001B7E14"/>
    <w:rsid w:val="001F16AC"/>
    <w:rsid w:val="00210ADA"/>
    <w:rsid w:val="003335E1"/>
    <w:rsid w:val="00363804"/>
    <w:rsid w:val="003956E5"/>
    <w:rsid w:val="004E1E4B"/>
    <w:rsid w:val="00500351"/>
    <w:rsid w:val="00525EBD"/>
    <w:rsid w:val="005B5E55"/>
    <w:rsid w:val="005C6834"/>
    <w:rsid w:val="005F11B1"/>
    <w:rsid w:val="00667132"/>
    <w:rsid w:val="007366F7"/>
    <w:rsid w:val="00743317"/>
    <w:rsid w:val="0077502B"/>
    <w:rsid w:val="0079381F"/>
    <w:rsid w:val="007B54B7"/>
    <w:rsid w:val="00812DCE"/>
    <w:rsid w:val="00840981"/>
    <w:rsid w:val="00842D69"/>
    <w:rsid w:val="00874F38"/>
    <w:rsid w:val="008C0747"/>
    <w:rsid w:val="00901F85"/>
    <w:rsid w:val="00A336EF"/>
    <w:rsid w:val="00A84939"/>
    <w:rsid w:val="00A85EF8"/>
    <w:rsid w:val="00B55CE3"/>
    <w:rsid w:val="00B6090E"/>
    <w:rsid w:val="00B75140"/>
    <w:rsid w:val="00BD52E1"/>
    <w:rsid w:val="00C50261"/>
    <w:rsid w:val="00C53AE0"/>
    <w:rsid w:val="00C8583A"/>
    <w:rsid w:val="00CB742D"/>
    <w:rsid w:val="00CE7D19"/>
    <w:rsid w:val="00D17AB1"/>
    <w:rsid w:val="00DB74A8"/>
    <w:rsid w:val="00DD280F"/>
    <w:rsid w:val="00DE2D90"/>
    <w:rsid w:val="00EB1988"/>
    <w:rsid w:val="00FD5179"/>
    <w:rsid w:val="00FE1FD1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DF45"/>
  <w15:chartTrackingRefBased/>
  <w15:docId w15:val="{FD243F4B-B5F7-B04E-8D2E-40D4D95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D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40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981"/>
    <w:rPr>
      <w:color w:val="605E5C"/>
      <w:shd w:val="clear" w:color="auto" w:fill="E1DFDD"/>
    </w:rPr>
  </w:style>
  <w:style w:type="paragraph" w:styleId="ListParagraph">
    <w:name w:val="List Paragraph"/>
    <w:aliases w:val="Indented Paragraph"/>
    <w:basedOn w:val="Normal"/>
    <w:uiPriority w:val="34"/>
    <w:qFormat/>
    <w:rsid w:val="00C53AE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50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2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7" ma:contentTypeDescription="Create a new document." ma:contentTypeScope="" ma:versionID="bc59d1f1db3788d7f12502eb1173629a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aede992dc12f1ad3baebc9d15d0b01a2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B1CEB-1EF1-436C-87B0-7DBF7F404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EA58F-303C-4854-BAB7-F3DD6498086A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3.xml><?xml version="1.0" encoding="utf-8"?>
<ds:datastoreItem xmlns:ds="http://schemas.openxmlformats.org/officeDocument/2006/customXml" ds:itemID="{FA0BBCBA-D3E3-4497-8D9F-66E852D94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Galster, Jena</dc:creator>
  <cp:keywords/>
  <dc:description/>
  <cp:lastModifiedBy>Gearing, Wendi G</cp:lastModifiedBy>
  <cp:revision>2</cp:revision>
  <dcterms:created xsi:type="dcterms:W3CDTF">2024-01-17T18:34:00Z</dcterms:created>
  <dcterms:modified xsi:type="dcterms:W3CDTF">2024-01-17T18:34:00Z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