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BED" w:rsidRDefault="00474BED">
      <w:pPr>
        <w:rPr>
          <w:noProof/>
        </w:rPr>
      </w:pPr>
      <w:r>
        <w:rPr>
          <w:noProof/>
        </w:rPr>
        <w:drawing>
          <wp:inline distT="0" distB="0" distL="0" distR="0" wp14:anchorId="6AC941D4" wp14:editId="2CF40674">
            <wp:extent cx="3057676" cy="7524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64050" cy="754044"/>
                    </a:xfrm>
                    <a:prstGeom prst="rect">
                      <a:avLst/>
                    </a:prstGeom>
                  </pic:spPr>
                </pic:pic>
              </a:graphicData>
            </a:graphic>
          </wp:inline>
        </w:drawing>
      </w:r>
    </w:p>
    <w:p w:rsidR="00474BED" w:rsidRPr="00474BED" w:rsidRDefault="00474BED" w:rsidP="00474BED">
      <w:pPr>
        <w:spacing w:before="100" w:beforeAutospacing="1" w:after="100" w:afterAutospacing="1" w:line="240" w:lineRule="auto"/>
        <w:outlineLvl w:val="0"/>
        <w:rPr>
          <w:rFonts w:ascii="Helvetica" w:eastAsia="Times New Roman" w:hAnsi="Helvetica" w:cs="Helvetica"/>
          <w:b/>
          <w:bCs/>
          <w:color w:val="0E3851"/>
          <w:kern w:val="36"/>
          <w:sz w:val="32"/>
          <w:szCs w:val="32"/>
        </w:rPr>
      </w:pPr>
      <w:r w:rsidRPr="00474BED">
        <w:rPr>
          <w:rFonts w:ascii="Helvetica" w:eastAsia="Times New Roman" w:hAnsi="Helvetica" w:cs="Helvetica"/>
          <w:b/>
          <w:bCs/>
          <w:color w:val="0E3851"/>
          <w:kern w:val="36"/>
          <w:sz w:val="32"/>
          <w:szCs w:val="32"/>
        </w:rPr>
        <w:t>Are There Programs Available to Help Make Internet Service More Affordable?</w:t>
      </w:r>
    </w:p>
    <w:p w:rsidR="00474BED" w:rsidRPr="00474BED" w:rsidRDefault="00474BED" w:rsidP="00474BED">
      <w:pPr>
        <w:spacing w:after="0" w:line="240" w:lineRule="auto"/>
        <w:rPr>
          <w:rFonts w:ascii="Helvetica" w:eastAsia="Times New Roman" w:hAnsi="Helvetica" w:cs="Helvetica"/>
          <w:color w:val="707070"/>
          <w:sz w:val="24"/>
          <w:szCs w:val="24"/>
        </w:rPr>
      </w:pPr>
      <w:r w:rsidRPr="00474BED">
        <w:rPr>
          <w:rFonts w:ascii="Helvetica" w:eastAsia="Times New Roman" w:hAnsi="Helvetica" w:cs="Helvetica"/>
          <w:noProof/>
          <w:color w:val="707070"/>
          <w:sz w:val="24"/>
          <w:szCs w:val="24"/>
        </w:rPr>
        <w:drawing>
          <wp:inline distT="0" distB="0" distL="0" distR="0" wp14:anchorId="59D5FF0D" wp14:editId="1B8842E0">
            <wp:extent cx="476250" cy="47625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474BED">
        <w:rPr>
          <w:rFonts w:ascii="Helvetica" w:eastAsia="Times New Roman" w:hAnsi="Helvetica" w:cs="Helvetica"/>
          <w:color w:val="707070"/>
          <w:sz w:val="24"/>
          <w:szCs w:val="24"/>
        </w:rPr>
        <w:t>by </w:t>
      </w:r>
      <w:hyperlink r:id="rId7" w:tooltip="Posts by Rebecca Lee Armstrong" w:history="1">
        <w:r w:rsidRPr="00474BED">
          <w:rPr>
            <w:rFonts w:ascii="Helvetica" w:eastAsia="Times New Roman" w:hAnsi="Helvetica" w:cs="Helvetica"/>
            <w:color w:val="07A6CD"/>
            <w:sz w:val="24"/>
            <w:szCs w:val="24"/>
            <w:u w:val="single"/>
          </w:rPr>
          <w:t>Rebecca Lee Armstrong</w:t>
        </w:r>
      </w:hyperlink>
      <w:r w:rsidRPr="00474BED">
        <w:rPr>
          <w:rFonts w:ascii="Helvetica" w:eastAsia="Times New Roman" w:hAnsi="Helvetica" w:cs="Helvetica"/>
          <w:color w:val="707070"/>
          <w:sz w:val="24"/>
          <w:szCs w:val="24"/>
        </w:rPr>
        <w:br/>
        <w:t>Edited by </w:t>
      </w:r>
      <w:hyperlink r:id="rId8" w:history="1">
        <w:r w:rsidRPr="00474BED">
          <w:rPr>
            <w:rFonts w:ascii="Helvetica" w:eastAsia="Times New Roman" w:hAnsi="Helvetica" w:cs="Helvetica"/>
            <w:color w:val="07A6CD"/>
            <w:sz w:val="24"/>
            <w:szCs w:val="24"/>
            <w:u w:val="single"/>
          </w:rPr>
          <w:t>Cara Haynes</w:t>
        </w:r>
      </w:hyperlink>
    </w:p>
    <w:p w:rsidR="00474BED" w:rsidRPr="00474BED" w:rsidRDefault="00474BED" w:rsidP="00474BED">
      <w:pPr>
        <w:spacing w:after="450" w:line="240" w:lineRule="auto"/>
        <w:rPr>
          <w:rFonts w:ascii="Arial" w:eastAsia="Times New Roman" w:hAnsi="Arial" w:cs="Arial"/>
          <w:color w:val="707070"/>
          <w:sz w:val="24"/>
          <w:szCs w:val="24"/>
        </w:rPr>
      </w:pPr>
      <w:r w:rsidRPr="00474BED">
        <w:rPr>
          <w:rFonts w:ascii="Helvetica" w:eastAsia="Times New Roman" w:hAnsi="Helvetica" w:cs="Helvetica"/>
          <w:color w:val="707070"/>
          <w:sz w:val="24"/>
          <w:szCs w:val="24"/>
        </w:rPr>
        <w:t>Apr 10, 2020 | Share </w:t>
      </w:r>
      <w:r w:rsidRPr="00474BED">
        <w:rPr>
          <w:rFonts w:ascii="Helvetica" w:eastAsia="Times New Roman" w:hAnsi="Helvetica" w:cs="Helvetica"/>
          <w:noProof/>
          <w:color w:val="07A6CD"/>
          <w:sz w:val="24"/>
          <w:szCs w:val="24"/>
        </w:rPr>
        <mc:AlternateContent>
          <mc:Choice Requires="wps">
            <w:drawing>
              <wp:inline distT="0" distB="0" distL="0" distR="0" wp14:anchorId="01A680E0" wp14:editId="484EE0EE">
                <wp:extent cx="304800" cy="304800"/>
                <wp:effectExtent l="0" t="0" r="0" b="0"/>
                <wp:docPr id="8" name="AutoShape 6">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C6B30" id="AutoShape 6" o:spid="_x0000_s1026" href="https://www.facebook.com/sharer.php?u=https://www.highspeedinternet.com/resources/are-there-government-programs-to-help-me-get-internet-servic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" o:button="t" filled="f" stroked="f">
                <v:fill o:detectmouseclick="t"/>
                <o:lock v:ext="edit" aspectratio="t"/>
                <w10:anchorlock/>
              </v:rect>
            </w:pict>
          </mc:Fallback>
        </mc:AlternateContent>
      </w:r>
      <w:r w:rsidRPr="00474BED">
        <w:rPr>
          <w:rFonts w:ascii="Helvetica" w:eastAsia="Times New Roman" w:hAnsi="Helvetica" w:cs="Helvetica"/>
          <w:color w:val="707070"/>
          <w:sz w:val="24"/>
          <w:szCs w:val="24"/>
        </w:rPr>
        <w:t> </w:t>
      </w:r>
      <w:r w:rsidRPr="00474BED">
        <w:rPr>
          <w:rFonts w:ascii="Helvetica" w:eastAsia="Times New Roman" w:hAnsi="Helvetica" w:cs="Helvetica"/>
          <w:noProof/>
          <w:color w:val="07A6CD"/>
          <w:sz w:val="24"/>
          <w:szCs w:val="24"/>
        </w:rPr>
        <mc:AlternateContent>
          <mc:Choice Requires="wps">
            <w:drawing>
              <wp:inline distT="0" distB="0" distL="0" distR="0" wp14:anchorId="6BAABB1C" wp14:editId="5BEF0EDB">
                <wp:extent cx="304800" cy="304800"/>
                <wp:effectExtent l="0" t="0" r="0" b="0"/>
                <wp:docPr id="7" name="AutoShape 7">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174E8" id="AutoShape 7" o:spid="_x0000_s1026" href="https://twitter.com/share?url=https://www.highspeedinternet.com/resources/are-there-government-programs-to-help-me-get-internet-servic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" o:button="t" filled="f" stroked="f">
                <v:fill o:detectmouseclick="t"/>
                <o:lock v:ext="edit" aspectratio="t"/>
                <w10:anchorlock/>
              </v:rect>
            </w:pict>
          </mc:Fallback>
        </mc:AlternateContent>
      </w:r>
      <w:r w:rsidRPr="00474BED">
        <w:rPr>
          <w:rFonts w:ascii="Helvetica" w:eastAsia="Times New Roman" w:hAnsi="Helvetica" w:cs="Helvetica"/>
          <w:color w:val="707070"/>
          <w:sz w:val="24"/>
          <w:szCs w:val="24"/>
        </w:rPr>
        <w:t> </w:t>
      </w:r>
      <w:r w:rsidRPr="00474BED">
        <w:rPr>
          <w:rFonts w:ascii="Helvetica" w:eastAsia="Times New Roman" w:hAnsi="Helvetica" w:cs="Helvetica"/>
          <w:noProof/>
          <w:color w:val="07A6CD"/>
          <w:sz w:val="24"/>
          <w:szCs w:val="24"/>
        </w:rPr>
        <mc:AlternateContent>
          <mc:Choice Requires="wps">
            <w:drawing>
              <wp:inline distT="0" distB="0" distL="0" distR="0" wp14:anchorId="0FD901AF" wp14:editId="2EB07DDF">
                <wp:extent cx="304800" cy="304800"/>
                <wp:effectExtent l="0" t="0" r="0" b="0"/>
                <wp:docPr id="6" name="AutoShape 8">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DD3BE" id="AutoShape 8" o:spid="_x0000_s1026" href="https://www.reddit.com/submit?url=https%3A%2F%2Fwww.highspeedinternet.com%2Fresources%2Fare-there-government-programs-to-help-me-get-internet-service&amp;title=Are%20There%20Programs%20Available%20to%20Help%20Make%20Internet%20Service%20More%20Affordable%3F&amp;utm_source=highspeedinternet.com&amp;utm_medium=affiliate&amp;clreqid=f9c6c47a-a09c-44c3-8393-886401284443&amp;request_ID=f9c6c47a-a09c-44c3-8393-886401284443"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" o:button="t" filled="f" stroked="f">
                <v:fill o:detectmouseclick="t"/>
                <o:lock v:ext="edit" aspectratio="t"/>
                <w10:anchorlock/>
              </v:rect>
            </w:pict>
          </mc:Fallback>
        </mc:AlternateContent>
      </w:r>
      <w:r w:rsidRPr="00474BED">
        <w:rPr>
          <w:rFonts w:ascii="Helvetica" w:eastAsia="Times New Roman" w:hAnsi="Helvetica" w:cs="Helvetica"/>
          <w:color w:val="707070"/>
          <w:sz w:val="24"/>
          <w:szCs w:val="24"/>
        </w:rPr>
        <w:br/>
      </w:r>
      <w:hyperlink r:id="rId12" w:history="1">
        <w:r w:rsidRPr="00474BED">
          <w:rPr>
            <w:rFonts w:ascii="Arial" w:eastAsia="Times New Roman" w:hAnsi="Arial" w:cs="Arial"/>
            <w:color w:val="07A6CD"/>
            <w:sz w:val="24"/>
            <w:szCs w:val="24"/>
            <w:u w:val="single"/>
          </w:rPr>
          <w:t>Brand Guides</w:t>
        </w:r>
      </w:hyperlink>
      <w:r w:rsidRPr="00474BED">
        <w:rPr>
          <w:rFonts w:ascii="Arial" w:eastAsia="Times New Roman" w:hAnsi="Arial" w:cs="Arial"/>
          <w:color w:val="707070"/>
          <w:sz w:val="24"/>
          <w:szCs w:val="24"/>
        </w:rPr>
        <w:t>, </w:t>
      </w:r>
      <w:hyperlink r:id="rId13" w:history="1">
        <w:r w:rsidRPr="00474BED">
          <w:rPr>
            <w:rFonts w:ascii="Arial" w:eastAsia="Times New Roman" w:hAnsi="Arial" w:cs="Arial"/>
            <w:color w:val="07A6CD"/>
            <w:sz w:val="24"/>
            <w:szCs w:val="24"/>
            <w:u w:val="single"/>
          </w:rPr>
          <w:t>FAQ</w:t>
        </w:r>
      </w:hyperlink>
    </w:p>
    <w:p w:rsidR="00474BED" w:rsidRPr="00474BED" w:rsidRDefault="00474BED" w:rsidP="00474BED">
      <w:pPr>
        <w:shd w:val="clear" w:color="auto" w:fill="F7F7F7"/>
        <w:spacing w:before="100" w:beforeAutospacing="1" w:after="100" w:afterAutospacing="1" w:line="240" w:lineRule="auto"/>
        <w:textAlignment w:val="top"/>
        <w:rPr>
          <w:rFonts w:ascii="Arial" w:eastAsia="Times New Roman" w:hAnsi="Arial" w:cs="Arial"/>
          <w:color w:val="0E3851"/>
          <w:sz w:val="24"/>
          <w:szCs w:val="24"/>
        </w:rPr>
      </w:pPr>
      <w:r w:rsidRPr="00474BED">
        <w:rPr>
          <w:rFonts w:ascii="Arial" w:eastAsia="Times New Roman" w:hAnsi="Arial" w:cs="Arial"/>
          <w:b/>
          <w:bCs/>
          <w:color w:val="0E3851"/>
          <w:sz w:val="24"/>
          <w:szCs w:val="24"/>
        </w:rPr>
        <w:t>Update:</w:t>
      </w:r>
      <w:r w:rsidRPr="00474BED">
        <w:rPr>
          <w:rFonts w:ascii="Arial" w:eastAsia="Times New Roman" w:hAnsi="Arial" w:cs="Arial"/>
          <w:color w:val="0E3851"/>
          <w:sz w:val="24"/>
          <w:szCs w:val="24"/>
        </w:rPr>
        <w:t> In response to COVID-19 developments, some internet providers are offering free services to low-income families and households with students. We’ll keep you updated with the latest here to help you stay connected.</w:t>
      </w:r>
    </w:p>
    <w:p w:rsidR="00474BED" w:rsidRPr="00474BED" w:rsidRDefault="00474BED" w:rsidP="00474BED">
      <w:pPr>
        <w:shd w:val="clear" w:color="auto" w:fill="F7F7F7"/>
        <w:spacing w:before="100" w:beforeAutospacing="1" w:after="100" w:afterAutospacing="1" w:line="240" w:lineRule="auto"/>
        <w:textAlignment w:val="top"/>
        <w:rPr>
          <w:rFonts w:ascii="Arial" w:eastAsia="Times New Roman" w:hAnsi="Arial" w:cs="Arial"/>
          <w:color w:val="0E3851"/>
          <w:sz w:val="24"/>
          <w:szCs w:val="24"/>
        </w:rPr>
      </w:pPr>
      <w:r w:rsidRPr="00474BED">
        <w:rPr>
          <w:rFonts w:ascii="Arial" w:eastAsia="Times New Roman" w:hAnsi="Arial" w:cs="Arial"/>
          <w:b/>
          <w:bCs/>
          <w:color w:val="0E3851"/>
          <w:sz w:val="24"/>
          <w:szCs w:val="24"/>
        </w:rPr>
        <w:t>Free Comcast Xfinity internet</w:t>
      </w:r>
    </w:p>
    <w:p w:rsidR="00474BED" w:rsidRPr="00474BED" w:rsidRDefault="00474BED" w:rsidP="00474BED">
      <w:pPr>
        <w:shd w:val="clear" w:color="auto" w:fill="F7F7F7"/>
        <w:spacing w:before="100" w:beforeAutospacing="1" w:after="100" w:afterAutospacing="1" w:line="240" w:lineRule="auto"/>
        <w:textAlignment w:val="top"/>
        <w:rPr>
          <w:rFonts w:ascii="Arial" w:eastAsia="Times New Roman" w:hAnsi="Arial" w:cs="Arial"/>
          <w:color w:val="0E3851"/>
          <w:sz w:val="24"/>
          <w:szCs w:val="24"/>
        </w:rPr>
      </w:pPr>
      <w:r w:rsidRPr="00474BED">
        <w:rPr>
          <w:rFonts w:ascii="Arial" w:eastAsia="Times New Roman" w:hAnsi="Arial" w:cs="Arial"/>
          <w:color w:val="0E3851"/>
          <w:sz w:val="24"/>
          <w:szCs w:val="24"/>
        </w:rPr>
        <w:t>Comcast Xfinity is currently offering its </w:t>
      </w:r>
      <w:hyperlink r:id="rId14" w:tgtFrame="_blank" w:history="1">
        <w:r w:rsidRPr="00474BED">
          <w:rPr>
            <w:rFonts w:ascii="Arial" w:eastAsia="Times New Roman" w:hAnsi="Arial" w:cs="Arial"/>
            <w:color w:val="07A6CD"/>
            <w:sz w:val="24"/>
            <w:szCs w:val="24"/>
            <w:u w:val="single"/>
          </w:rPr>
          <w:t>Internet Essentials</w:t>
        </w:r>
      </w:hyperlink>
      <w:r w:rsidRPr="00474BED">
        <w:rPr>
          <w:rFonts w:ascii="Arial" w:eastAsia="Times New Roman" w:hAnsi="Arial" w:cs="Arial"/>
          <w:color w:val="0E3851"/>
          <w:sz w:val="24"/>
          <w:szCs w:val="24"/>
        </w:rPr>
        <w:t> program free for two months to new customers. The internet provider is also automatically increasing speeds for all Internet Essentials customers.</w:t>
      </w:r>
    </w:p>
    <w:p w:rsidR="00474BED" w:rsidRPr="00474BED" w:rsidRDefault="00474BED" w:rsidP="00474BED">
      <w:pPr>
        <w:shd w:val="clear" w:color="auto" w:fill="F7F7F7"/>
        <w:spacing w:before="100" w:beforeAutospacing="1" w:after="100" w:afterAutospacing="1" w:line="240" w:lineRule="auto"/>
        <w:textAlignment w:val="top"/>
        <w:rPr>
          <w:rFonts w:ascii="Arial" w:eastAsia="Times New Roman" w:hAnsi="Arial" w:cs="Arial"/>
          <w:color w:val="0E3851"/>
          <w:sz w:val="24"/>
          <w:szCs w:val="24"/>
        </w:rPr>
      </w:pPr>
      <w:r w:rsidRPr="00474BED">
        <w:rPr>
          <w:rFonts w:ascii="Arial" w:eastAsia="Times New Roman" w:hAnsi="Arial" w:cs="Arial"/>
          <w:color w:val="0E3851"/>
          <w:sz w:val="24"/>
          <w:szCs w:val="24"/>
        </w:rPr>
        <w:t>Comcast Xfinity Wi-Fi hotspots are also open and free to use by anyone.</w:t>
      </w:r>
    </w:p>
    <w:p w:rsidR="00474BED" w:rsidRPr="00474BED" w:rsidRDefault="00474BED" w:rsidP="00474BED">
      <w:pPr>
        <w:shd w:val="clear" w:color="auto" w:fill="F7F7F7"/>
        <w:spacing w:before="100" w:beforeAutospacing="1" w:after="100" w:afterAutospacing="1" w:line="240" w:lineRule="auto"/>
        <w:textAlignment w:val="top"/>
        <w:rPr>
          <w:rFonts w:ascii="Arial" w:eastAsia="Times New Roman" w:hAnsi="Arial" w:cs="Arial"/>
          <w:color w:val="0E3851"/>
          <w:sz w:val="24"/>
          <w:szCs w:val="24"/>
        </w:rPr>
      </w:pPr>
      <w:r w:rsidRPr="00474BED">
        <w:rPr>
          <w:rFonts w:ascii="Arial" w:eastAsia="Times New Roman" w:hAnsi="Arial" w:cs="Arial"/>
          <w:b/>
          <w:bCs/>
          <w:color w:val="0E3851"/>
          <w:sz w:val="24"/>
          <w:szCs w:val="24"/>
        </w:rPr>
        <w:t>Free internet for students from Charter Spectrum</w:t>
      </w:r>
    </w:p>
    <w:p w:rsidR="00474BED" w:rsidRPr="00474BED" w:rsidRDefault="00474BED" w:rsidP="00474BED">
      <w:pPr>
        <w:shd w:val="clear" w:color="auto" w:fill="F7F7F7"/>
        <w:spacing w:before="100" w:beforeAutospacing="1" w:after="100" w:afterAutospacing="1" w:line="240" w:lineRule="auto"/>
        <w:textAlignment w:val="top"/>
        <w:rPr>
          <w:rFonts w:ascii="Arial" w:eastAsia="Times New Roman" w:hAnsi="Arial" w:cs="Arial"/>
          <w:color w:val="0E3851"/>
          <w:sz w:val="24"/>
          <w:szCs w:val="24"/>
        </w:rPr>
      </w:pPr>
      <w:r w:rsidRPr="00474BED">
        <w:rPr>
          <w:rFonts w:ascii="Arial" w:eastAsia="Times New Roman" w:hAnsi="Arial" w:cs="Arial"/>
          <w:color w:val="0E3851"/>
          <w:sz w:val="24"/>
          <w:szCs w:val="24"/>
        </w:rPr>
        <w:t>Households with students K–12 or university students can sign up for a new Charter Spectrum internet account to get the first two months of internet with speeds up to 100 Mbps for free. Installation fees will be waived for those who qualify for the offer. Call 1-844-488-8395 to enroll.</w:t>
      </w:r>
    </w:p>
    <w:p w:rsidR="00474BED" w:rsidRPr="00474BED" w:rsidRDefault="00474BED" w:rsidP="00474BED">
      <w:pPr>
        <w:shd w:val="clear" w:color="auto" w:fill="F7F7F7"/>
        <w:spacing w:before="100" w:beforeAutospacing="1" w:after="100" w:afterAutospacing="1" w:line="240" w:lineRule="auto"/>
        <w:textAlignment w:val="top"/>
        <w:rPr>
          <w:rFonts w:ascii="Arial" w:eastAsia="Times New Roman" w:hAnsi="Arial" w:cs="Arial"/>
          <w:color w:val="0E3851"/>
          <w:sz w:val="24"/>
          <w:szCs w:val="24"/>
        </w:rPr>
      </w:pPr>
      <w:r w:rsidRPr="00474BED">
        <w:rPr>
          <w:rFonts w:ascii="Arial" w:eastAsia="Times New Roman" w:hAnsi="Arial" w:cs="Arial"/>
          <w:color w:val="0E3851"/>
          <w:sz w:val="24"/>
          <w:szCs w:val="24"/>
        </w:rPr>
        <w:t>Spectrum Wi-Fi hotspots are also currently open and free to use.</w:t>
      </w:r>
    </w:p>
    <w:p w:rsidR="00474BED" w:rsidRPr="00474BED" w:rsidRDefault="00474BED" w:rsidP="00474BED">
      <w:pPr>
        <w:shd w:val="clear" w:color="auto" w:fill="F7F7F7"/>
        <w:spacing w:before="100" w:beforeAutospacing="1" w:after="100" w:afterAutospacing="1" w:line="240" w:lineRule="auto"/>
        <w:textAlignment w:val="top"/>
        <w:rPr>
          <w:rFonts w:ascii="Arial" w:eastAsia="Times New Roman" w:hAnsi="Arial" w:cs="Arial"/>
          <w:color w:val="0E3851"/>
          <w:sz w:val="24"/>
          <w:szCs w:val="24"/>
        </w:rPr>
      </w:pPr>
      <w:r w:rsidRPr="00474BED">
        <w:rPr>
          <w:rFonts w:ascii="Arial" w:eastAsia="Times New Roman" w:hAnsi="Arial" w:cs="Arial"/>
          <w:b/>
          <w:bCs/>
          <w:color w:val="0E3851"/>
          <w:sz w:val="24"/>
          <w:szCs w:val="24"/>
        </w:rPr>
        <w:t>Free internet for students from Altice</w:t>
      </w:r>
    </w:p>
    <w:p w:rsidR="00474BED" w:rsidRPr="00474BED" w:rsidRDefault="00474BED" w:rsidP="00474BED">
      <w:pPr>
        <w:shd w:val="clear" w:color="auto" w:fill="F7F7F7"/>
        <w:spacing w:before="100" w:beforeAutospacing="1" w:after="100" w:afterAutospacing="1" w:line="240" w:lineRule="auto"/>
        <w:textAlignment w:val="top"/>
        <w:rPr>
          <w:rFonts w:ascii="Arial" w:eastAsia="Times New Roman" w:hAnsi="Arial" w:cs="Arial"/>
          <w:color w:val="0E3851"/>
          <w:sz w:val="24"/>
          <w:szCs w:val="24"/>
        </w:rPr>
      </w:pPr>
      <w:r w:rsidRPr="00474BED">
        <w:rPr>
          <w:rFonts w:ascii="Arial" w:eastAsia="Times New Roman" w:hAnsi="Arial" w:cs="Arial"/>
          <w:color w:val="0E3851"/>
          <w:sz w:val="24"/>
          <w:szCs w:val="24"/>
        </w:rPr>
        <w:t>Altice internet providers Suddenlink and Optimum are offering 60 days of free internet service for households with K–12 or college students. Internet speeds are up to 30 Mbps if you do not already have access to a home internet plan. To sign up, call 866-200-9522 if you live in an area with Optimum internet service, or call 888-633-0030 if you live in an area with Suddenlink internet service.</w:t>
      </w:r>
    </w:p>
    <w:p w:rsidR="00474BED" w:rsidRPr="00474BED" w:rsidRDefault="00474BED" w:rsidP="00474BED">
      <w:pPr>
        <w:shd w:val="clear" w:color="auto" w:fill="F7F7F7"/>
        <w:spacing w:before="100" w:beforeAutospacing="1" w:after="100" w:afterAutospacing="1" w:line="240" w:lineRule="auto"/>
        <w:textAlignment w:val="top"/>
        <w:rPr>
          <w:rFonts w:ascii="Arial" w:eastAsia="Times New Roman" w:hAnsi="Arial" w:cs="Arial"/>
          <w:color w:val="0E3851"/>
          <w:sz w:val="24"/>
          <w:szCs w:val="24"/>
        </w:rPr>
      </w:pPr>
      <w:r w:rsidRPr="00474BED">
        <w:rPr>
          <w:rFonts w:ascii="Arial" w:eastAsia="Times New Roman" w:hAnsi="Arial" w:cs="Arial"/>
          <w:b/>
          <w:bCs/>
          <w:color w:val="0E3851"/>
          <w:sz w:val="24"/>
          <w:szCs w:val="24"/>
        </w:rPr>
        <w:t>The Keep Americans Connected Pledge</w:t>
      </w:r>
    </w:p>
    <w:p w:rsidR="00474BED" w:rsidRPr="00474BED" w:rsidRDefault="00474BED" w:rsidP="00474BED">
      <w:pPr>
        <w:shd w:val="clear" w:color="auto" w:fill="F7F7F7"/>
        <w:spacing w:before="100" w:beforeAutospacing="1" w:after="100" w:afterAutospacing="1" w:line="240" w:lineRule="auto"/>
        <w:textAlignment w:val="top"/>
        <w:rPr>
          <w:rFonts w:ascii="Arial" w:eastAsia="Times New Roman" w:hAnsi="Arial" w:cs="Arial"/>
          <w:color w:val="0E3851"/>
          <w:sz w:val="24"/>
          <w:szCs w:val="24"/>
        </w:rPr>
      </w:pPr>
      <w:r w:rsidRPr="00474BED">
        <w:rPr>
          <w:rFonts w:ascii="Arial" w:eastAsia="Times New Roman" w:hAnsi="Arial" w:cs="Arial"/>
          <w:color w:val="0E3851"/>
          <w:sz w:val="24"/>
          <w:szCs w:val="24"/>
        </w:rPr>
        <w:lastRenderedPageBreak/>
        <w:t>On March 13, 2020, the Federal Communications Commission launched the </w:t>
      </w:r>
      <w:hyperlink r:id="rId15" w:tgtFrame="_blank" w:history="1">
        <w:r w:rsidRPr="00474BED">
          <w:rPr>
            <w:rFonts w:ascii="Arial" w:eastAsia="Times New Roman" w:hAnsi="Arial" w:cs="Arial"/>
            <w:color w:val="07A6CD"/>
            <w:sz w:val="24"/>
            <w:szCs w:val="24"/>
            <w:u w:val="single"/>
          </w:rPr>
          <w:t>Keep Americans Connected Pledge</w:t>
        </w:r>
      </w:hyperlink>
      <w:r w:rsidRPr="00474BED">
        <w:rPr>
          <w:rFonts w:ascii="Arial" w:eastAsia="Times New Roman" w:hAnsi="Arial" w:cs="Arial"/>
          <w:color w:val="0E3851"/>
          <w:sz w:val="24"/>
          <w:szCs w:val="24"/>
        </w:rPr>
        <w:t> to ensure that Americans would continue to be able to access the internet during the COVID-19 pandemic. More than 650 companies across the country have signed the pledge, agreeing to these terms until mid-May:</w:t>
      </w:r>
    </w:p>
    <w:p w:rsidR="00474BED" w:rsidRPr="00474BED" w:rsidRDefault="00474BED" w:rsidP="00474BED">
      <w:pPr>
        <w:numPr>
          <w:ilvl w:val="0"/>
          <w:numId w:val="1"/>
        </w:numPr>
        <w:shd w:val="clear" w:color="auto" w:fill="F7F7F7"/>
        <w:spacing w:after="150" w:line="240" w:lineRule="auto"/>
        <w:textAlignment w:val="top"/>
        <w:rPr>
          <w:rFonts w:ascii="Arial" w:eastAsia="Times New Roman" w:hAnsi="Arial" w:cs="Arial"/>
          <w:color w:val="0E3851"/>
          <w:sz w:val="24"/>
          <w:szCs w:val="24"/>
        </w:rPr>
      </w:pPr>
      <w:r w:rsidRPr="00474BED">
        <w:rPr>
          <w:rFonts w:ascii="Arial" w:eastAsia="Times New Roman" w:hAnsi="Arial" w:cs="Arial"/>
          <w:color w:val="0E3851"/>
          <w:sz w:val="24"/>
          <w:szCs w:val="24"/>
        </w:rPr>
        <w:t>Service to any residential or small business internet customers will not have service terminated due to missed or late payments due to COVID-19 disruptions.</w:t>
      </w:r>
    </w:p>
    <w:p w:rsidR="00474BED" w:rsidRPr="00474BED" w:rsidRDefault="00474BED" w:rsidP="00474BED">
      <w:pPr>
        <w:numPr>
          <w:ilvl w:val="0"/>
          <w:numId w:val="1"/>
        </w:numPr>
        <w:shd w:val="clear" w:color="auto" w:fill="F7F7F7"/>
        <w:spacing w:after="150" w:line="240" w:lineRule="auto"/>
        <w:textAlignment w:val="top"/>
        <w:rPr>
          <w:rFonts w:ascii="Arial" w:eastAsia="Times New Roman" w:hAnsi="Arial" w:cs="Arial"/>
          <w:color w:val="0E3851"/>
          <w:sz w:val="24"/>
          <w:szCs w:val="24"/>
        </w:rPr>
      </w:pPr>
      <w:r w:rsidRPr="00474BED">
        <w:rPr>
          <w:rFonts w:ascii="Arial" w:eastAsia="Times New Roman" w:hAnsi="Arial" w:cs="Arial"/>
          <w:color w:val="0E3851"/>
          <w:sz w:val="24"/>
          <w:szCs w:val="24"/>
        </w:rPr>
        <w:t>Any late fees incurred due to late or missed payments caused by COVID-19 disruptions will be waived.</w:t>
      </w:r>
    </w:p>
    <w:p w:rsidR="00474BED" w:rsidRPr="00474BED" w:rsidRDefault="00474BED" w:rsidP="00474BED">
      <w:pPr>
        <w:numPr>
          <w:ilvl w:val="0"/>
          <w:numId w:val="1"/>
        </w:numPr>
        <w:shd w:val="clear" w:color="auto" w:fill="F7F7F7"/>
        <w:spacing w:after="150" w:line="240" w:lineRule="auto"/>
        <w:textAlignment w:val="top"/>
        <w:rPr>
          <w:rFonts w:ascii="Arial" w:eastAsia="Times New Roman" w:hAnsi="Arial" w:cs="Arial"/>
          <w:color w:val="0E3851"/>
          <w:sz w:val="24"/>
          <w:szCs w:val="24"/>
        </w:rPr>
      </w:pPr>
      <w:r w:rsidRPr="00474BED">
        <w:rPr>
          <w:rFonts w:ascii="Arial" w:eastAsia="Times New Roman" w:hAnsi="Arial" w:cs="Arial"/>
          <w:color w:val="0E3851"/>
          <w:sz w:val="24"/>
          <w:szCs w:val="24"/>
        </w:rPr>
        <w:t>All public Wi-Fi hotspots operated by the provider will be free and open for anyone who needs them.</w:t>
      </w:r>
    </w:p>
    <w:p w:rsidR="00474BED" w:rsidRPr="00474BED" w:rsidRDefault="00474BED" w:rsidP="00474BED">
      <w:pPr>
        <w:spacing w:line="240" w:lineRule="auto"/>
        <w:rPr>
          <w:rFonts w:ascii="Arial" w:eastAsia="Times New Roman" w:hAnsi="Arial" w:cs="Arial"/>
          <w:color w:val="0E3851"/>
          <w:sz w:val="24"/>
          <w:szCs w:val="24"/>
        </w:rPr>
      </w:pPr>
      <w:r w:rsidRPr="00474BED">
        <w:rPr>
          <w:rFonts w:ascii="Arial" w:eastAsia="Times New Roman" w:hAnsi="Arial" w:cs="Arial"/>
          <w:color w:val="0E3851"/>
          <w:sz w:val="24"/>
          <w:szCs w:val="24"/>
        </w:rPr>
        <w:t xml:space="preserve">There are government subsidies that can help with your internet bill, and many Internet Service Providers (ISPs) offer low-income internet programs. These inexpensive internet plans, </w:t>
      </w:r>
      <w:proofErr w:type="gramStart"/>
      <w:r w:rsidRPr="00474BED">
        <w:rPr>
          <w:rFonts w:ascii="Arial" w:eastAsia="Times New Roman" w:hAnsi="Arial" w:cs="Arial"/>
          <w:color w:val="0E3851"/>
          <w:sz w:val="24"/>
          <w:szCs w:val="24"/>
        </w:rPr>
        <w:t>income based</w:t>
      </w:r>
      <w:proofErr w:type="gramEnd"/>
      <w:r w:rsidRPr="00474BED">
        <w:rPr>
          <w:rFonts w:ascii="Arial" w:eastAsia="Times New Roman" w:hAnsi="Arial" w:cs="Arial"/>
          <w:color w:val="0E3851"/>
          <w:sz w:val="24"/>
          <w:szCs w:val="24"/>
        </w:rPr>
        <w:t xml:space="preserve"> programs, and low-income family plans help reduce the cost of staying connected.</w:t>
      </w:r>
    </w:p>
    <w:p w:rsidR="00474BED" w:rsidRPr="00474BED" w:rsidRDefault="00474BED" w:rsidP="00474BED">
      <w:pPr>
        <w:spacing w:line="240" w:lineRule="auto"/>
        <w:outlineLvl w:val="1"/>
        <w:rPr>
          <w:rFonts w:ascii="Arial" w:eastAsia="Times New Roman" w:hAnsi="Arial" w:cs="Arial"/>
          <w:color w:val="0E3851"/>
          <w:sz w:val="24"/>
          <w:szCs w:val="24"/>
        </w:rPr>
      </w:pPr>
      <w:r w:rsidRPr="00474BED">
        <w:rPr>
          <w:rFonts w:ascii="Arial" w:eastAsia="Times New Roman" w:hAnsi="Arial" w:cs="Arial"/>
          <w:color w:val="0E3851"/>
          <w:sz w:val="24"/>
          <w:szCs w:val="24"/>
        </w:rPr>
        <w:t>Programs for low-income internet</w:t>
      </w:r>
    </w:p>
    <w:tbl>
      <w:tblPr>
        <w:tblpPr w:leftFromText="180" w:rightFromText="180" w:vertAnchor="page" w:horzAnchor="page" w:tblpX="991" w:tblpY="2356"/>
        <w:tblW w:w="10800" w:type="dxa"/>
        <w:tblCellMar>
          <w:top w:w="15" w:type="dxa"/>
          <w:left w:w="15" w:type="dxa"/>
          <w:bottom w:w="15" w:type="dxa"/>
          <w:right w:w="15" w:type="dxa"/>
        </w:tblCellMar>
        <w:tblLook w:val="04A0" w:firstRow="1" w:lastRow="0" w:firstColumn="1" w:lastColumn="0" w:noHBand="0" w:noVBand="1"/>
      </w:tblPr>
      <w:tblGrid>
        <w:gridCol w:w="4500"/>
        <w:gridCol w:w="3870"/>
        <w:gridCol w:w="2430"/>
      </w:tblGrid>
      <w:tr w:rsidR="00474BED" w:rsidRPr="00474BED" w:rsidTr="00474BED">
        <w:tc>
          <w:tcPr>
            <w:tcW w:w="4500" w:type="dxa"/>
            <w:tcBorders>
              <w:bottom w:val="single" w:sz="12" w:space="0" w:color="0E3851"/>
            </w:tcBorders>
            <w:tcMar>
              <w:top w:w="225" w:type="dxa"/>
              <w:left w:w="225" w:type="dxa"/>
              <w:bottom w:w="225" w:type="dxa"/>
              <w:right w:w="225" w:type="dxa"/>
            </w:tcMar>
            <w:vAlign w:val="center"/>
            <w:hideMark/>
          </w:tcPr>
          <w:p w:rsidR="00474BED" w:rsidRPr="00474BED" w:rsidRDefault="00474BED" w:rsidP="00474BED">
            <w:pPr>
              <w:spacing w:before="100" w:beforeAutospacing="1" w:after="100" w:afterAutospacing="1" w:line="240" w:lineRule="auto"/>
              <w:rPr>
                <w:rFonts w:ascii="Times New Roman" w:eastAsia="Times New Roman" w:hAnsi="Times New Roman" w:cs="Times New Roman"/>
                <w:b/>
                <w:bCs/>
                <w:sz w:val="24"/>
                <w:szCs w:val="24"/>
              </w:rPr>
            </w:pPr>
            <w:r w:rsidRPr="00474BED">
              <w:rPr>
                <w:rFonts w:ascii="Times New Roman" w:eastAsia="Times New Roman" w:hAnsi="Times New Roman" w:cs="Times New Roman"/>
                <w:b/>
                <w:bCs/>
                <w:sz w:val="24"/>
                <w:szCs w:val="24"/>
              </w:rPr>
              <w:t>Program (jump to section)</w:t>
            </w:r>
          </w:p>
        </w:tc>
        <w:tc>
          <w:tcPr>
            <w:tcW w:w="3870" w:type="dxa"/>
            <w:tcBorders>
              <w:bottom w:val="single" w:sz="12" w:space="0" w:color="0E3851"/>
            </w:tcBorders>
            <w:tcMar>
              <w:top w:w="225" w:type="dxa"/>
              <w:left w:w="225" w:type="dxa"/>
              <w:bottom w:w="225" w:type="dxa"/>
              <w:right w:w="225" w:type="dxa"/>
            </w:tcMar>
            <w:vAlign w:val="center"/>
            <w:hideMark/>
          </w:tcPr>
          <w:p w:rsidR="00474BED" w:rsidRPr="00474BED" w:rsidRDefault="00474BED" w:rsidP="00474BED">
            <w:pPr>
              <w:spacing w:before="100" w:beforeAutospacing="1" w:after="100" w:afterAutospacing="1" w:line="240" w:lineRule="auto"/>
              <w:rPr>
                <w:rFonts w:ascii="Times New Roman" w:eastAsia="Times New Roman" w:hAnsi="Times New Roman" w:cs="Times New Roman"/>
                <w:b/>
                <w:bCs/>
                <w:sz w:val="24"/>
                <w:szCs w:val="24"/>
              </w:rPr>
            </w:pPr>
            <w:r w:rsidRPr="00474BED">
              <w:rPr>
                <w:rFonts w:ascii="Times New Roman" w:eastAsia="Times New Roman" w:hAnsi="Times New Roman" w:cs="Times New Roman"/>
                <w:b/>
                <w:bCs/>
                <w:sz w:val="24"/>
                <w:szCs w:val="24"/>
              </w:rPr>
              <w:t>Benefit</w:t>
            </w:r>
          </w:p>
        </w:tc>
        <w:tc>
          <w:tcPr>
            <w:tcW w:w="2430" w:type="dxa"/>
            <w:tcBorders>
              <w:bottom w:val="single" w:sz="12" w:space="0" w:color="0E3851"/>
            </w:tcBorders>
            <w:tcMar>
              <w:top w:w="225" w:type="dxa"/>
              <w:left w:w="225" w:type="dxa"/>
              <w:bottom w:w="225" w:type="dxa"/>
              <w:right w:w="225" w:type="dxa"/>
            </w:tcMar>
            <w:vAlign w:val="center"/>
            <w:hideMark/>
          </w:tcPr>
          <w:p w:rsidR="00474BED" w:rsidRPr="00474BED" w:rsidRDefault="00474BED" w:rsidP="00474BED">
            <w:pPr>
              <w:spacing w:before="100" w:beforeAutospacing="1" w:after="100" w:afterAutospacing="1" w:line="240" w:lineRule="auto"/>
              <w:rPr>
                <w:rFonts w:ascii="Times New Roman" w:eastAsia="Times New Roman" w:hAnsi="Times New Roman" w:cs="Times New Roman"/>
                <w:b/>
                <w:bCs/>
                <w:sz w:val="24"/>
                <w:szCs w:val="24"/>
              </w:rPr>
            </w:pPr>
            <w:r w:rsidRPr="00474BED">
              <w:rPr>
                <w:rFonts w:ascii="Times New Roman" w:eastAsia="Times New Roman" w:hAnsi="Times New Roman" w:cs="Times New Roman"/>
                <w:b/>
                <w:bCs/>
                <w:sz w:val="24"/>
                <w:szCs w:val="24"/>
              </w:rPr>
              <w:t>Program website</w:t>
            </w:r>
          </w:p>
        </w:tc>
      </w:tr>
      <w:tr w:rsidR="00474BED" w:rsidRPr="00474BED" w:rsidTr="00474BED">
        <w:trPr>
          <w:trHeight w:val="858"/>
        </w:trPr>
        <w:tc>
          <w:tcPr>
            <w:tcW w:w="450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hyperlink r:id="rId16" w:anchor="government" w:history="1">
              <w:r w:rsidRPr="00474BED">
                <w:rPr>
                  <w:rFonts w:ascii="Times New Roman" w:eastAsia="Times New Roman" w:hAnsi="Times New Roman" w:cs="Times New Roman"/>
                  <w:color w:val="07A6CD"/>
                  <w:sz w:val="24"/>
                  <w:szCs w:val="24"/>
                  <w:u w:val="single"/>
                </w:rPr>
                <w:t>The Federal Communication Commission's</w:t>
              </w:r>
              <w:r w:rsidRPr="00474BED">
                <w:rPr>
                  <w:rFonts w:ascii="Times New Roman" w:eastAsia="Times New Roman" w:hAnsi="Times New Roman" w:cs="Times New Roman"/>
                  <w:color w:val="07A6CD"/>
                  <w:sz w:val="24"/>
                  <w:szCs w:val="24"/>
                </w:rPr>
                <w:br/>
              </w:r>
              <w:r w:rsidRPr="00474BED">
                <w:rPr>
                  <w:rFonts w:ascii="Times New Roman" w:eastAsia="Times New Roman" w:hAnsi="Times New Roman" w:cs="Times New Roman"/>
                  <w:color w:val="07A6CD"/>
                  <w:sz w:val="24"/>
                  <w:szCs w:val="24"/>
                  <w:u w:val="single"/>
                </w:rPr>
                <w:t>Lifeline program</w:t>
              </w:r>
            </w:hyperlink>
          </w:p>
        </w:tc>
        <w:tc>
          <w:tcPr>
            <w:tcW w:w="387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r w:rsidRPr="00474BED">
              <w:rPr>
                <w:rFonts w:ascii="Times New Roman" w:eastAsia="Times New Roman" w:hAnsi="Times New Roman" w:cs="Times New Roman"/>
                <w:sz w:val="24"/>
                <w:szCs w:val="24"/>
              </w:rPr>
              <w:t>$9.25 discount on internet service</w:t>
            </w:r>
            <w:r w:rsidRPr="00474BED">
              <w:rPr>
                <w:rFonts w:ascii="Times New Roman" w:eastAsia="Times New Roman" w:hAnsi="Times New Roman" w:cs="Times New Roman"/>
                <w:sz w:val="24"/>
                <w:szCs w:val="24"/>
              </w:rPr>
              <w:br/>
              <w:t>through participating ISPs*</w:t>
            </w:r>
          </w:p>
        </w:tc>
        <w:tc>
          <w:tcPr>
            <w:tcW w:w="243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hyperlink r:id="rId17" w:tgtFrame="_blank" w:history="1">
              <w:r w:rsidRPr="00474BED">
                <w:rPr>
                  <w:rFonts w:ascii="Times New Roman" w:eastAsia="Times New Roman" w:hAnsi="Times New Roman" w:cs="Times New Roman"/>
                  <w:color w:val="07A6CD"/>
                  <w:sz w:val="24"/>
                  <w:szCs w:val="24"/>
                  <w:u w:val="single"/>
                </w:rPr>
                <w:t>Learn more</w:t>
              </w:r>
            </w:hyperlink>
          </w:p>
        </w:tc>
      </w:tr>
      <w:tr w:rsidR="00474BED" w:rsidRPr="00474BED" w:rsidTr="00474BED">
        <w:tc>
          <w:tcPr>
            <w:tcW w:w="450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hyperlink r:id="rId18" w:anchor="xfinity" w:history="1">
              <w:r w:rsidRPr="00474BED">
                <w:rPr>
                  <w:rFonts w:ascii="Times New Roman" w:eastAsia="Times New Roman" w:hAnsi="Times New Roman" w:cs="Times New Roman"/>
                  <w:color w:val="07A6CD"/>
                  <w:sz w:val="24"/>
                  <w:szCs w:val="24"/>
                  <w:u w:val="single"/>
                </w:rPr>
                <w:t>Xfinity’s Internet Essentials program</w:t>
              </w:r>
            </w:hyperlink>
          </w:p>
        </w:tc>
        <w:tc>
          <w:tcPr>
            <w:tcW w:w="387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r w:rsidRPr="00474BED">
              <w:rPr>
                <w:rFonts w:ascii="Times New Roman" w:eastAsia="Times New Roman" w:hAnsi="Times New Roman" w:cs="Times New Roman"/>
                <w:sz w:val="24"/>
                <w:szCs w:val="24"/>
              </w:rPr>
              <w:t>$9.95/mo. for up to 15 Mbps†</w:t>
            </w:r>
          </w:p>
        </w:tc>
        <w:tc>
          <w:tcPr>
            <w:tcW w:w="243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hyperlink r:id="rId19" w:tgtFrame="_blank" w:history="1">
              <w:r w:rsidRPr="00474BED">
                <w:rPr>
                  <w:rFonts w:ascii="Times New Roman" w:eastAsia="Times New Roman" w:hAnsi="Times New Roman" w:cs="Times New Roman"/>
                  <w:color w:val="07A6CD"/>
                  <w:sz w:val="24"/>
                  <w:szCs w:val="24"/>
                  <w:u w:val="single"/>
                </w:rPr>
                <w:t>Learn more</w:t>
              </w:r>
            </w:hyperlink>
          </w:p>
        </w:tc>
      </w:tr>
      <w:tr w:rsidR="00474BED" w:rsidRPr="00474BED" w:rsidTr="00474BED">
        <w:tc>
          <w:tcPr>
            <w:tcW w:w="450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hyperlink r:id="rId20" w:anchor="spectrum" w:history="1">
              <w:r w:rsidRPr="00474BED">
                <w:rPr>
                  <w:rFonts w:ascii="Times New Roman" w:eastAsia="Times New Roman" w:hAnsi="Times New Roman" w:cs="Times New Roman"/>
                  <w:color w:val="07A6CD"/>
                  <w:sz w:val="24"/>
                  <w:szCs w:val="24"/>
                  <w:u w:val="single"/>
                </w:rPr>
                <w:t>Spectrum Internet Assist</w:t>
              </w:r>
            </w:hyperlink>
          </w:p>
        </w:tc>
        <w:tc>
          <w:tcPr>
            <w:tcW w:w="387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r w:rsidRPr="00474BED">
              <w:rPr>
                <w:rFonts w:ascii="Times New Roman" w:eastAsia="Times New Roman" w:hAnsi="Times New Roman" w:cs="Times New Roman"/>
                <w:sz w:val="24"/>
                <w:szCs w:val="24"/>
              </w:rPr>
              <w:t>$14.99/mo. for up to 30 Mbps‡</w:t>
            </w:r>
          </w:p>
        </w:tc>
        <w:tc>
          <w:tcPr>
            <w:tcW w:w="243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hyperlink r:id="rId21" w:tgtFrame="_blank" w:history="1">
              <w:r w:rsidRPr="00474BED">
                <w:rPr>
                  <w:rFonts w:ascii="Times New Roman" w:eastAsia="Times New Roman" w:hAnsi="Times New Roman" w:cs="Times New Roman"/>
                  <w:color w:val="07A6CD"/>
                  <w:sz w:val="24"/>
                  <w:szCs w:val="24"/>
                  <w:u w:val="single"/>
                </w:rPr>
                <w:t>Learn more</w:t>
              </w:r>
            </w:hyperlink>
          </w:p>
        </w:tc>
      </w:tr>
      <w:tr w:rsidR="00474BED" w:rsidRPr="00474BED" w:rsidTr="00474BED">
        <w:tc>
          <w:tcPr>
            <w:tcW w:w="450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hyperlink r:id="rId22" w:anchor="cox" w:history="1">
              <w:r w:rsidRPr="00474BED">
                <w:rPr>
                  <w:rFonts w:ascii="Times New Roman" w:eastAsia="Times New Roman" w:hAnsi="Times New Roman" w:cs="Times New Roman"/>
                  <w:color w:val="07A6CD"/>
                  <w:sz w:val="24"/>
                  <w:szCs w:val="24"/>
                  <w:u w:val="single"/>
                </w:rPr>
                <w:t>Cox Connect2Compete</w:t>
              </w:r>
            </w:hyperlink>
          </w:p>
        </w:tc>
        <w:tc>
          <w:tcPr>
            <w:tcW w:w="387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r w:rsidRPr="00474BED">
              <w:rPr>
                <w:rFonts w:ascii="Times New Roman" w:eastAsia="Times New Roman" w:hAnsi="Times New Roman" w:cs="Times New Roman"/>
                <w:sz w:val="24"/>
                <w:szCs w:val="24"/>
              </w:rPr>
              <w:t>$9.95/mo. for up to 15 Mbps§</w:t>
            </w:r>
          </w:p>
        </w:tc>
        <w:tc>
          <w:tcPr>
            <w:tcW w:w="243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hyperlink r:id="rId23" w:tgtFrame="_blank" w:history="1">
              <w:r w:rsidRPr="00474BED">
                <w:rPr>
                  <w:rFonts w:ascii="Times New Roman" w:eastAsia="Times New Roman" w:hAnsi="Times New Roman" w:cs="Times New Roman"/>
                  <w:color w:val="07A6CD"/>
                  <w:sz w:val="24"/>
                  <w:szCs w:val="24"/>
                  <w:u w:val="single"/>
                </w:rPr>
                <w:t>Learn more</w:t>
              </w:r>
            </w:hyperlink>
          </w:p>
        </w:tc>
      </w:tr>
      <w:tr w:rsidR="00474BED" w:rsidRPr="00474BED" w:rsidTr="00474BED">
        <w:tc>
          <w:tcPr>
            <w:tcW w:w="450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hyperlink r:id="rId24" w:anchor="att" w:history="1">
              <w:r w:rsidRPr="00474BED">
                <w:rPr>
                  <w:rFonts w:ascii="Times New Roman" w:eastAsia="Times New Roman" w:hAnsi="Times New Roman" w:cs="Times New Roman"/>
                  <w:color w:val="07A6CD"/>
                  <w:sz w:val="24"/>
                  <w:szCs w:val="24"/>
                  <w:u w:val="single"/>
                </w:rPr>
                <w:t>AT&amp;T’s Access program</w:t>
              </w:r>
            </w:hyperlink>
          </w:p>
        </w:tc>
        <w:tc>
          <w:tcPr>
            <w:tcW w:w="387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r w:rsidRPr="00474BED">
              <w:rPr>
                <w:rFonts w:ascii="Times New Roman" w:eastAsia="Times New Roman" w:hAnsi="Times New Roman" w:cs="Times New Roman"/>
                <w:sz w:val="24"/>
                <w:szCs w:val="24"/>
              </w:rPr>
              <w:t>$10.00/mo. for up to 10 Mbps||</w:t>
            </w:r>
          </w:p>
        </w:tc>
        <w:tc>
          <w:tcPr>
            <w:tcW w:w="243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hyperlink r:id="rId25" w:tgtFrame="_blank" w:history="1">
              <w:r w:rsidRPr="00474BED">
                <w:rPr>
                  <w:rFonts w:ascii="Times New Roman" w:eastAsia="Times New Roman" w:hAnsi="Times New Roman" w:cs="Times New Roman"/>
                  <w:color w:val="07A6CD"/>
                  <w:sz w:val="24"/>
                  <w:szCs w:val="24"/>
                  <w:u w:val="single"/>
                </w:rPr>
                <w:t>Learn more</w:t>
              </w:r>
            </w:hyperlink>
          </w:p>
        </w:tc>
      </w:tr>
      <w:tr w:rsidR="00474BED" w:rsidRPr="00474BED" w:rsidTr="00474BED">
        <w:tc>
          <w:tcPr>
            <w:tcW w:w="450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hyperlink r:id="rId26" w:anchor="mediacom" w:history="1">
              <w:r w:rsidRPr="00474BED">
                <w:rPr>
                  <w:rFonts w:ascii="Times New Roman" w:eastAsia="Times New Roman" w:hAnsi="Times New Roman" w:cs="Times New Roman"/>
                  <w:color w:val="07A6CD"/>
                  <w:sz w:val="24"/>
                  <w:szCs w:val="24"/>
                  <w:u w:val="single"/>
                </w:rPr>
                <w:t>Mediacom’s Connect2Compete program</w:t>
              </w:r>
            </w:hyperlink>
          </w:p>
        </w:tc>
        <w:tc>
          <w:tcPr>
            <w:tcW w:w="387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r w:rsidRPr="00474BED">
              <w:rPr>
                <w:rFonts w:ascii="Times New Roman" w:eastAsia="Times New Roman" w:hAnsi="Times New Roman" w:cs="Times New Roman"/>
                <w:sz w:val="24"/>
                <w:szCs w:val="24"/>
              </w:rPr>
              <w:t>$9.95/mo. for 10 Mbps**</w:t>
            </w:r>
          </w:p>
        </w:tc>
        <w:tc>
          <w:tcPr>
            <w:tcW w:w="243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hyperlink r:id="rId27" w:tgtFrame="_blank" w:history="1">
              <w:r w:rsidRPr="00474BED">
                <w:rPr>
                  <w:rFonts w:ascii="Times New Roman" w:eastAsia="Times New Roman" w:hAnsi="Times New Roman" w:cs="Times New Roman"/>
                  <w:color w:val="07A6CD"/>
                  <w:sz w:val="24"/>
                  <w:szCs w:val="24"/>
                  <w:u w:val="single"/>
                </w:rPr>
                <w:t>Learn more</w:t>
              </w:r>
            </w:hyperlink>
          </w:p>
        </w:tc>
      </w:tr>
      <w:tr w:rsidR="00474BED" w:rsidRPr="00474BED" w:rsidTr="00474BED">
        <w:tc>
          <w:tcPr>
            <w:tcW w:w="450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hyperlink r:id="rId28" w:anchor="free" w:history="1">
              <w:r w:rsidRPr="00474BED">
                <w:rPr>
                  <w:rFonts w:ascii="Times New Roman" w:eastAsia="Times New Roman" w:hAnsi="Times New Roman" w:cs="Times New Roman"/>
                  <w:color w:val="07A6CD"/>
                  <w:sz w:val="24"/>
                  <w:szCs w:val="24"/>
                  <w:u w:val="single"/>
                </w:rPr>
                <w:t>NetZero dial-up internet</w:t>
              </w:r>
            </w:hyperlink>
          </w:p>
        </w:tc>
        <w:tc>
          <w:tcPr>
            <w:tcW w:w="387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r w:rsidRPr="00474BED">
              <w:rPr>
                <w:rFonts w:ascii="Times New Roman" w:eastAsia="Times New Roman" w:hAnsi="Times New Roman" w:cs="Times New Roman"/>
                <w:sz w:val="24"/>
                <w:szCs w:val="24"/>
              </w:rPr>
              <w:t>10 hours of free internet service per month</w:t>
            </w:r>
          </w:p>
        </w:tc>
        <w:tc>
          <w:tcPr>
            <w:tcW w:w="243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hyperlink r:id="rId29" w:tgtFrame="_blank" w:history="1">
              <w:r w:rsidRPr="00474BED">
                <w:rPr>
                  <w:rFonts w:ascii="Times New Roman" w:eastAsia="Times New Roman" w:hAnsi="Times New Roman" w:cs="Times New Roman"/>
                  <w:color w:val="07A6CD"/>
                  <w:sz w:val="24"/>
                  <w:szCs w:val="24"/>
                  <w:u w:val="single"/>
                </w:rPr>
                <w:t>Learn more</w:t>
              </w:r>
            </w:hyperlink>
          </w:p>
        </w:tc>
      </w:tr>
      <w:tr w:rsidR="00474BED" w:rsidRPr="00474BED" w:rsidTr="00474BED">
        <w:trPr>
          <w:trHeight w:val="345"/>
        </w:trPr>
        <w:tc>
          <w:tcPr>
            <w:tcW w:w="450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hyperlink r:id="rId30" w:anchor="free" w:history="1">
              <w:r w:rsidRPr="00474BED">
                <w:rPr>
                  <w:rFonts w:ascii="Times New Roman" w:eastAsia="Times New Roman" w:hAnsi="Times New Roman" w:cs="Times New Roman"/>
                  <w:color w:val="07A6CD"/>
                  <w:sz w:val="24"/>
                  <w:szCs w:val="24"/>
                  <w:u w:val="single"/>
                </w:rPr>
                <w:t>FreedomPop free 4G mobile and home internet</w:t>
              </w:r>
            </w:hyperlink>
          </w:p>
        </w:tc>
        <w:tc>
          <w:tcPr>
            <w:tcW w:w="387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r w:rsidRPr="00474BED">
              <w:rPr>
                <w:rFonts w:ascii="Times New Roman" w:eastAsia="Times New Roman" w:hAnsi="Times New Roman" w:cs="Times New Roman"/>
                <w:sz w:val="24"/>
                <w:szCs w:val="24"/>
              </w:rPr>
              <w:t>1 GB of free data per month</w:t>
            </w:r>
          </w:p>
        </w:tc>
        <w:tc>
          <w:tcPr>
            <w:tcW w:w="2430" w:type="dxa"/>
            <w:tcBorders>
              <w:bottom w:val="single" w:sz="12" w:space="0" w:color="D6D6D6"/>
            </w:tcBorders>
            <w:tcMar>
              <w:top w:w="225" w:type="dxa"/>
              <w:left w:w="225" w:type="dxa"/>
              <w:bottom w:w="225" w:type="dxa"/>
              <w:right w:w="225" w:type="dxa"/>
            </w:tcMar>
            <w:vAlign w:val="center"/>
            <w:hideMark/>
          </w:tcPr>
          <w:p w:rsidR="00474BED" w:rsidRPr="00474BED" w:rsidRDefault="00474BED" w:rsidP="00474BED">
            <w:pPr>
              <w:spacing w:after="0" w:line="240" w:lineRule="auto"/>
              <w:rPr>
                <w:rFonts w:ascii="Times New Roman" w:eastAsia="Times New Roman" w:hAnsi="Times New Roman" w:cs="Times New Roman"/>
                <w:sz w:val="24"/>
                <w:szCs w:val="24"/>
              </w:rPr>
            </w:pPr>
            <w:hyperlink r:id="rId31" w:tgtFrame="_blank" w:history="1">
              <w:r w:rsidRPr="00474BED">
                <w:rPr>
                  <w:rFonts w:ascii="Times New Roman" w:eastAsia="Times New Roman" w:hAnsi="Times New Roman" w:cs="Times New Roman"/>
                  <w:color w:val="07A6CD"/>
                  <w:sz w:val="24"/>
                  <w:szCs w:val="24"/>
                  <w:u w:val="single"/>
                </w:rPr>
                <w:t>Learn more</w:t>
              </w:r>
            </w:hyperlink>
          </w:p>
        </w:tc>
      </w:tr>
    </w:tbl>
    <w:p w:rsidR="00474BED" w:rsidRPr="00474BED" w:rsidRDefault="00474BED" w:rsidP="00474BED">
      <w:pPr>
        <w:spacing w:before="100" w:beforeAutospacing="1" w:after="0" w:afterAutospacing="1" w:line="240" w:lineRule="auto"/>
        <w:rPr>
          <w:rFonts w:ascii="Arial" w:eastAsia="Times New Roman" w:hAnsi="Arial" w:cs="Arial"/>
          <w:color w:val="0E3851"/>
          <w:sz w:val="24"/>
          <w:szCs w:val="24"/>
        </w:rPr>
      </w:pPr>
      <w:r w:rsidRPr="00474BED">
        <w:rPr>
          <w:rFonts w:ascii="Arial" w:eastAsia="Times New Roman" w:hAnsi="Arial" w:cs="Arial"/>
          <w:i/>
          <w:iCs/>
          <w:color w:val="0E3851"/>
          <w:sz w:val="24"/>
          <w:szCs w:val="24"/>
        </w:rPr>
        <w:t>Data effective 2/28/2020. Plans, benefits, and qualifications subject to change.</w:t>
      </w:r>
    </w:p>
    <w:p w:rsidR="00474BED" w:rsidRPr="00474BED" w:rsidRDefault="00474BED" w:rsidP="00474BED">
      <w:pPr>
        <w:spacing w:before="100" w:beforeAutospacing="1" w:after="0" w:afterAutospacing="1" w:line="240" w:lineRule="auto"/>
        <w:ind w:left="90" w:hanging="90"/>
        <w:rPr>
          <w:rFonts w:ascii="Arial" w:eastAsia="Times New Roman" w:hAnsi="Arial" w:cs="Arial"/>
          <w:i/>
          <w:iCs/>
          <w:color w:val="0E3851"/>
          <w:sz w:val="24"/>
          <w:szCs w:val="24"/>
        </w:rPr>
      </w:pPr>
      <w:r w:rsidRPr="00474BED">
        <w:rPr>
          <w:rFonts w:ascii="Arial" w:eastAsia="Times New Roman" w:hAnsi="Arial" w:cs="Arial"/>
          <w:i/>
          <w:iCs/>
          <w:color w:val="0E3851"/>
          <w:sz w:val="24"/>
          <w:szCs w:val="24"/>
        </w:rPr>
        <w:t xml:space="preserve">*To qualify for Lifeline, you must either make less than 135% of the federal poverty guideline, or someone in your household must participate in Supplemental Nutrition </w:t>
      </w:r>
      <w:r w:rsidRPr="00474BED">
        <w:rPr>
          <w:rFonts w:ascii="Arial" w:eastAsia="Times New Roman" w:hAnsi="Arial" w:cs="Arial"/>
          <w:i/>
          <w:iCs/>
          <w:color w:val="0E3851"/>
          <w:sz w:val="24"/>
          <w:szCs w:val="24"/>
        </w:rPr>
        <w:lastRenderedPageBreak/>
        <w:t>Assistance Program, Supplemental Security Income, Veterans Pension and Survivor Benefits,</w:t>
      </w:r>
    </w:p>
    <w:p w:rsidR="00474BED" w:rsidRPr="00474BED" w:rsidRDefault="00474BED" w:rsidP="00474BED">
      <w:pPr>
        <w:spacing w:before="100" w:beforeAutospacing="1" w:after="0" w:afterAutospacing="1" w:line="240" w:lineRule="auto"/>
        <w:ind w:left="90" w:hanging="90"/>
        <w:rPr>
          <w:rFonts w:ascii="Arial" w:eastAsia="Times New Roman" w:hAnsi="Arial" w:cs="Arial"/>
          <w:color w:val="0E3851"/>
          <w:sz w:val="24"/>
          <w:szCs w:val="24"/>
        </w:rPr>
      </w:pPr>
      <w:r w:rsidRPr="00474BED">
        <w:rPr>
          <w:rFonts w:ascii="Arial" w:eastAsia="Times New Roman" w:hAnsi="Arial" w:cs="Arial"/>
          <w:i/>
          <w:iCs/>
          <w:color w:val="0E3851"/>
          <w:sz w:val="24"/>
          <w:szCs w:val="24"/>
        </w:rPr>
        <w:t>Federal Public Housing Assistance, Medicaid, or Tribal Programs for Native Americans.</w:t>
      </w:r>
    </w:p>
    <w:p w:rsidR="00474BED" w:rsidRPr="00474BED" w:rsidRDefault="00474BED" w:rsidP="00474BED">
      <w:pPr>
        <w:spacing w:before="100" w:beforeAutospacing="1" w:after="0" w:afterAutospacing="1" w:line="240" w:lineRule="auto"/>
        <w:ind w:left="90" w:hanging="90"/>
        <w:rPr>
          <w:rFonts w:ascii="Arial" w:eastAsia="Times New Roman" w:hAnsi="Arial" w:cs="Arial"/>
          <w:color w:val="0E3851"/>
          <w:sz w:val="24"/>
          <w:szCs w:val="24"/>
        </w:rPr>
      </w:pPr>
      <w:r w:rsidRPr="00474BED">
        <w:rPr>
          <w:rFonts w:ascii="Arial" w:eastAsia="Times New Roman" w:hAnsi="Arial" w:cs="Arial"/>
          <w:i/>
          <w:iCs/>
          <w:color w:val="0E3851"/>
          <w:sz w:val="24"/>
          <w:szCs w:val="24"/>
        </w:rPr>
        <w:t>†Per month + tax. Visit internetessentials.com for full eligibility details.</w:t>
      </w:r>
    </w:p>
    <w:p w:rsidR="00474BED" w:rsidRPr="00474BED" w:rsidRDefault="00474BED" w:rsidP="00474BED">
      <w:pPr>
        <w:spacing w:before="100" w:beforeAutospacing="1" w:after="0" w:afterAutospacing="1" w:line="240" w:lineRule="auto"/>
        <w:ind w:left="90" w:hanging="90"/>
        <w:rPr>
          <w:rFonts w:ascii="Arial" w:eastAsia="Times New Roman" w:hAnsi="Arial" w:cs="Arial"/>
          <w:color w:val="0E3851"/>
          <w:sz w:val="24"/>
          <w:szCs w:val="24"/>
        </w:rPr>
      </w:pPr>
      <w:r w:rsidRPr="00474BED">
        <w:rPr>
          <w:rFonts w:ascii="Arial" w:eastAsia="Times New Roman" w:hAnsi="Arial" w:cs="Arial"/>
          <w:i/>
          <w:iCs/>
          <w:color w:val="0E3851"/>
          <w:sz w:val="24"/>
          <w:szCs w:val="24"/>
        </w:rPr>
        <w:t>‡To qualify for Spectrum Internet Assist, one member of the household must receive benefits from the National School Lunch Program (NSLP), Community Eligibility Provision of the NSLP, or Supplemental Security Income (≥ age 65 only).</w:t>
      </w:r>
    </w:p>
    <w:p w:rsidR="00474BED" w:rsidRPr="00474BED" w:rsidRDefault="00474BED" w:rsidP="00474BED">
      <w:pPr>
        <w:spacing w:before="100" w:beforeAutospacing="1" w:after="0" w:afterAutospacing="1" w:line="240" w:lineRule="auto"/>
        <w:ind w:left="90" w:hanging="90"/>
        <w:rPr>
          <w:rFonts w:ascii="Arial" w:eastAsia="Times New Roman" w:hAnsi="Arial" w:cs="Arial"/>
          <w:color w:val="0E3851"/>
          <w:sz w:val="24"/>
          <w:szCs w:val="24"/>
        </w:rPr>
      </w:pPr>
      <w:r w:rsidRPr="00474BED">
        <w:rPr>
          <w:rFonts w:ascii="Arial" w:eastAsia="Times New Roman" w:hAnsi="Arial" w:cs="Arial"/>
          <w:i/>
          <w:iCs/>
          <w:color w:val="0E3851"/>
          <w:sz w:val="24"/>
          <w:szCs w:val="24"/>
        </w:rPr>
        <w:t>§ Please see </w:t>
      </w:r>
      <w:hyperlink r:id="rId32" w:history="1">
        <w:r w:rsidRPr="00474BED">
          <w:rPr>
            <w:rFonts w:ascii="Arial" w:eastAsia="Times New Roman" w:hAnsi="Arial" w:cs="Arial"/>
            <w:i/>
            <w:iCs/>
            <w:color w:val="07A6CD"/>
            <w:sz w:val="24"/>
            <w:szCs w:val="24"/>
            <w:u w:val="single"/>
          </w:rPr>
          <w:t>https://www.cox.com/residential/internet/connect2compete.html</w:t>
        </w:r>
      </w:hyperlink>
      <w:r w:rsidRPr="00474BED">
        <w:rPr>
          <w:rFonts w:ascii="Arial" w:eastAsia="Times New Roman" w:hAnsi="Arial" w:cs="Arial"/>
          <w:i/>
          <w:iCs/>
          <w:color w:val="0E3851"/>
          <w:sz w:val="24"/>
          <w:szCs w:val="24"/>
        </w:rPr>
        <w:t> for full eligibility requirements. </w:t>
      </w:r>
    </w:p>
    <w:p w:rsidR="00474BED" w:rsidRPr="00474BED" w:rsidRDefault="00474BED" w:rsidP="00474BED">
      <w:pPr>
        <w:spacing w:before="100" w:beforeAutospacing="1" w:after="0" w:afterAutospacing="1" w:line="240" w:lineRule="auto"/>
        <w:ind w:left="90" w:hanging="90"/>
        <w:rPr>
          <w:rFonts w:ascii="Arial" w:eastAsia="Times New Roman" w:hAnsi="Arial" w:cs="Arial"/>
          <w:color w:val="0E3851"/>
          <w:sz w:val="24"/>
          <w:szCs w:val="24"/>
        </w:rPr>
      </w:pPr>
      <w:r w:rsidRPr="00474BED">
        <w:rPr>
          <w:rFonts w:ascii="Arial" w:eastAsia="Times New Roman" w:hAnsi="Arial" w:cs="Arial"/>
          <w:i/>
          <w:iCs/>
          <w:color w:val="0E3851"/>
          <w:sz w:val="24"/>
          <w:szCs w:val="24"/>
        </w:rPr>
        <w:t>|| Please see att.com/access for full eligibility requirements.</w:t>
      </w:r>
    </w:p>
    <w:p w:rsidR="00474BED" w:rsidRPr="00474BED" w:rsidRDefault="00474BED" w:rsidP="00474BED">
      <w:pPr>
        <w:spacing w:line="240" w:lineRule="auto"/>
        <w:ind w:left="90" w:hanging="90"/>
        <w:rPr>
          <w:rFonts w:ascii="Arial" w:eastAsia="Times New Roman" w:hAnsi="Arial" w:cs="Arial"/>
          <w:color w:val="0E3851"/>
          <w:sz w:val="24"/>
          <w:szCs w:val="24"/>
        </w:rPr>
      </w:pPr>
      <w:r w:rsidRPr="00474BED">
        <w:rPr>
          <w:rFonts w:ascii="Arial" w:eastAsia="Times New Roman" w:hAnsi="Arial" w:cs="Arial"/>
          <w:i/>
          <w:iCs/>
          <w:color w:val="0E3851"/>
          <w:sz w:val="24"/>
          <w:szCs w:val="24"/>
        </w:rPr>
        <w:t>**</w:t>
      </w:r>
      <w:proofErr w:type="gramStart"/>
      <w:r>
        <w:rPr>
          <w:rFonts w:ascii="Arial" w:eastAsia="Times New Roman" w:hAnsi="Arial" w:cs="Arial"/>
          <w:i/>
          <w:iCs/>
          <w:color w:val="0E3851"/>
          <w:sz w:val="24"/>
          <w:szCs w:val="24"/>
        </w:rPr>
        <w:t>P</w:t>
      </w:r>
      <w:r w:rsidRPr="00474BED">
        <w:rPr>
          <w:rFonts w:ascii="Arial" w:eastAsia="Times New Roman" w:hAnsi="Arial" w:cs="Arial"/>
          <w:i/>
          <w:iCs/>
          <w:color w:val="0E3851"/>
          <w:sz w:val="24"/>
          <w:szCs w:val="24"/>
        </w:rPr>
        <w:t>lus</w:t>
      </w:r>
      <w:proofErr w:type="gramEnd"/>
      <w:r w:rsidRPr="00474BED">
        <w:rPr>
          <w:rFonts w:ascii="Arial" w:eastAsia="Times New Roman" w:hAnsi="Arial" w:cs="Arial"/>
          <w:i/>
          <w:iCs/>
          <w:color w:val="0E3851"/>
          <w:sz w:val="24"/>
          <w:szCs w:val="24"/>
        </w:rPr>
        <w:t> taxes &amp; fees. Includes wireless service. For full eligibility requirements please visit https://mediacomc2c.com/.</w:t>
      </w:r>
    </w:p>
    <w:p w:rsidR="00474BED" w:rsidRPr="00474BED" w:rsidRDefault="00474BED" w:rsidP="00474BED">
      <w:pPr>
        <w:ind w:left="90" w:hanging="90"/>
      </w:pPr>
    </w:p>
    <w:sectPr w:rsidR="00474BED" w:rsidRPr="00474BED" w:rsidSect="00474BED">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94C6C"/>
    <w:multiLevelType w:val="multilevel"/>
    <w:tmpl w:val="0BEC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ED"/>
    <w:rsid w:val="0047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A066"/>
  <w15:chartTrackingRefBased/>
  <w15:docId w15:val="{69538201-5CD1-4B9B-A928-E4673321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528970">
      <w:bodyDiv w:val="1"/>
      <w:marLeft w:val="0"/>
      <w:marRight w:val="0"/>
      <w:marTop w:val="0"/>
      <w:marBottom w:val="0"/>
      <w:divBdr>
        <w:top w:val="none" w:sz="0" w:space="0" w:color="auto"/>
        <w:left w:val="none" w:sz="0" w:space="0" w:color="auto"/>
        <w:bottom w:val="none" w:sz="0" w:space="0" w:color="auto"/>
        <w:right w:val="none" w:sz="0" w:space="0" w:color="auto"/>
      </w:divBdr>
      <w:divsChild>
        <w:div w:id="787092512">
          <w:marLeft w:val="0"/>
          <w:marRight w:val="0"/>
          <w:marTop w:val="0"/>
          <w:marBottom w:val="0"/>
          <w:divBdr>
            <w:top w:val="none" w:sz="0" w:space="0" w:color="auto"/>
            <w:left w:val="none" w:sz="0" w:space="0" w:color="auto"/>
            <w:bottom w:val="none" w:sz="0" w:space="0" w:color="auto"/>
            <w:right w:val="none" w:sz="0" w:space="0" w:color="auto"/>
          </w:divBdr>
          <w:divsChild>
            <w:div w:id="1166213171">
              <w:marLeft w:val="0"/>
              <w:marRight w:val="0"/>
              <w:marTop w:val="0"/>
              <w:marBottom w:val="0"/>
              <w:divBdr>
                <w:top w:val="none" w:sz="0" w:space="0" w:color="auto"/>
                <w:left w:val="none" w:sz="0" w:space="0" w:color="auto"/>
                <w:bottom w:val="none" w:sz="0" w:space="0" w:color="auto"/>
                <w:right w:val="none" w:sz="0" w:space="0" w:color="auto"/>
              </w:divBdr>
              <w:divsChild>
                <w:div w:id="1392540732">
                  <w:marLeft w:val="0"/>
                  <w:marRight w:val="0"/>
                  <w:marTop w:val="0"/>
                  <w:marBottom w:val="0"/>
                  <w:divBdr>
                    <w:top w:val="single" w:sz="6" w:space="21" w:color="F0F0F0"/>
                    <w:left w:val="single" w:sz="6" w:space="21" w:color="F0F0F0"/>
                    <w:bottom w:val="single" w:sz="6" w:space="21" w:color="F0F0F0"/>
                    <w:right w:val="single" w:sz="6" w:space="21" w:color="F0F0F0"/>
                  </w:divBdr>
                  <w:divsChild>
                    <w:div w:id="12375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182">
          <w:marLeft w:val="0"/>
          <w:marRight w:val="0"/>
          <w:marTop w:val="0"/>
          <w:marBottom w:val="0"/>
          <w:divBdr>
            <w:top w:val="none" w:sz="0" w:space="0" w:color="auto"/>
            <w:left w:val="none" w:sz="0" w:space="0" w:color="auto"/>
            <w:bottom w:val="none" w:sz="0" w:space="0" w:color="auto"/>
            <w:right w:val="none" w:sz="0" w:space="0" w:color="auto"/>
          </w:divBdr>
          <w:divsChild>
            <w:div w:id="1262758641">
              <w:marLeft w:val="0"/>
              <w:marRight w:val="0"/>
              <w:marTop w:val="0"/>
              <w:marBottom w:val="0"/>
              <w:divBdr>
                <w:top w:val="none" w:sz="0" w:space="0" w:color="auto"/>
                <w:left w:val="none" w:sz="0" w:space="0" w:color="auto"/>
                <w:bottom w:val="none" w:sz="0" w:space="0" w:color="auto"/>
                <w:right w:val="none" w:sz="0" w:space="0" w:color="auto"/>
              </w:divBdr>
              <w:divsChild>
                <w:div w:id="1651979536">
                  <w:marLeft w:val="0"/>
                  <w:marRight w:val="0"/>
                  <w:marTop w:val="0"/>
                  <w:marBottom w:val="525"/>
                  <w:divBdr>
                    <w:top w:val="none" w:sz="0" w:space="0" w:color="auto"/>
                    <w:left w:val="none" w:sz="0" w:space="0" w:color="auto"/>
                    <w:bottom w:val="none" w:sz="0" w:space="0" w:color="auto"/>
                    <w:right w:val="none" w:sz="0" w:space="0" w:color="auto"/>
                  </w:divBdr>
                  <w:divsChild>
                    <w:div w:id="4465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69528">
          <w:marLeft w:val="0"/>
          <w:marRight w:val="0"/>
          <w:marTop w:val="0"/>
          <w:marBottom w:val="0"/>
          <w:divBdr>
            <w:top w:val="none" w:sz="0" w:space="0" w:color="auto"/>
            <w:left w:val="none" w:sz="0" w:space="0" w:color="auto"/>
            <w:bottom w:val="none" w:sz="0" w:space="0" w:color="auto"/>
            <w:right w:val="none" w:sz="0" w:space="0" w:color="auto"/>
          </w:divBdr>
          <w:divsChild>
            <w:div w:id="1747145879">
              <w:marLeft w:val="0"/>
              <w:marRight w:val="0"/>
              <w:marTop w:val="0"/>
              <w:marBottom w:val="0"/>
              <w:divBdr>
                <w:top w:val="none" w:sz="0" w:space="0" w:color="auto"/>
                <w:left w:val="none" w:sz="0" w:space="0" w:color="auto"/>
                <w:bottom w:val="none" w:sz="0" w:space="0" w:color="auto"/>
                <w:right w:val="none" w:sz="0" w:space="0" w:color="auto"/>
              </w:divBdr>
              <w:divsChild>
                <w:div w:id="1014070205">
                  <w:marLeft w:val="0"/>
                  <w:marRight w:val="0"/>
                  <w:marTop w:val="0"/>
                  <w:marBottom w:val="525"/>
                  <w:divBdr>
                    <w:top w:val="none" w:sz="0" w:space="0" w:color="auto"/>
                    <w:left w:val="none" w:sz="0" w:space="0" w:color="auto"/>
                    <w:bottom w:val="none" w:sz="0" w:space="0" w:color="auto"/>
                    <w:right w:val="none" w:sz="0" w:space="0" w:color="auto"/>
                  </w:divBdr>
                  <w:divsChild>
                    <w:div w:id="1616597866">
                      <w:marLeft w:val="0"/>
                      <w:marRight w:val="0"/>
                      <w:marTop w:val="0"/>
                      <w:marBottom w:val="0"/>
                      <w:divBdr>
                        <w:top w:val="none" w:sz="0" w:space="0" w:color="auto"/>
                        <w:left w:val="none" w:sz="0" w:space="0" w:color="auto"/>
                        <w:bottom w:val="none" w:sz="0" w:space="0" w:color="auto"/>
                        <w:right w:val="none" w:sz="0" w:space="0" w:color="auto"/>
                      </w:divBdr>
                    </w:div>
                  </w:divsChild>
                </w:div>
                <w:div w:id="1191604249">
                  <w:marLeft w:val="0"/>
                  <w:marRight w:val="0"/>
                  <w:marTop w:val="0"/>
                  <w:marBottom w:val="0"/>
                  <w:divBdr>
                    <w:top w:val="none" w:sz="0" w:space="0" w:color="auto"/>
                    <w:left w:val="none" w:sz="0" w:space="0" w:color="auto"/>
                    <w:bottom w:val="none" w:sz="0" w:space="0" w:color="auto"/>
                    <w:right w:val="none" w:sz="0" w:space="0" w:color="auto"/>
                  </w:divBdr>
                </w:div>
                <w:div w:id="1634208521">
                  <w:marLeft w:val="0"/>
                  <w:marRight w:val="0"/>
                  <w:marTop w:val="0"/>
                  <w:marBottom w:val="525"/>
                  <w:divBdr>
                    <w:top w:val="none" w:sz="0" w:space="0" w:color="auto"/>
                    <w:left w:val="none" w:sz="0" w:space="0" w:color="auto"/>
                    <w:bottom w:val="none" w:sz="0" w:space="0" w:color="auto"/>
                    <w:right w:val="none" w:sz="0" w:space="0" w:color="auto"/>
                  </w:divBdr>
                  <w:divsChild>
                    <w:div w:id="3188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speedinternet.com/resources/author/cara" TargetMode="External"/><Relationship Id="rId13" Type="http://schemas.openxmlformats.org/officeDocument/2006/relationships/hyperlink" Target="https://www.highspeedinternet.com/resources/category/faq" TargetMode="External"/><Relationship Id="rId18" Type="http://schemas.openxmlformats.org/officeDocument/2006/relationships/hyperlink" Target="https://www.highspeedinternet.com/resources/are-there-government-programs-to-help-me-get-internet-service" TargetMode="External"/><Relationship Id="rId26" Type="http://schemas.openxmlformats.org/officeDocument/2006/relationships/hyperlink" Target="https://www.highspeedinternet.com/resources/are-there-government-programs-to-help-me-get-internet-service" TargetMode="External"/><Relationship Id="rId3" Type="http://schemas.openxmlformats.org/officeDocument/2006/relationships/settings" Target="settings.xml"/><Relationship Id="rId21" Type="http://schemas.openxmlformats.org/officeDocument/2006/relationships/hyperlink" Target="https://www.spectrum.com/browse/content/spectrum-internet-assist.html?kbid=118342&amp;utm_source=highspeedinternet.com&amp;utm_medium=affiliate&amp;clreqid=f9c6c47a-a09c-44c3-8393-886401284443&amp;request_ID=f9c6c47a-a09c-44c3-8393-886401284443" TargetMode="External"/><Relationship Id="rId34" Type="http://schemas.openxmlformats.org/officeDocument/2006/relationships/theme" Target="theme/theme1.xml"/><Relationship Id="rId7" Type="http://schemas.openxmlformats.org/officeDocument/2006/relationships/hyperlink" Target="https://www.highspeedinternet.com/resources/author/rebecca" TargetMode="External"/><Relationship Id="rId12" Type="http://schemas.openxmlformats.org/officeDocument/2006/relationships/hyperlink" Target="https://www.highspeedinternet.com/resources/category/brand-guides" TargetMode="External"/><Relationship Id="rId17" Type="http://schemas.openxmlformats.org/officeDocument/2006/relationships/hyperlink" Target="https://www.fcc.gov/consumers/guides/lifeline-support-affordable-communications?kbid=118342&amp;utm_source=highspeedinternet.com&amp;utm_medium=affiliate&amp;clreqid=f9c6c47a-a09c-44c3-8393-886401284443&amp;request_ID=f9c6c47a-a09c-44c3-8393-886401284443" TargetMode="External"/><Relationship Id="rId25" Type="http://schemas.openxmlformats.org/officeDocument/2006/relationships/hyperlink" Target="http://digitalyou.att.com/low-cost-internet/?kbid=118342&amp;utm_source=highspeedinternet.com&amp;utm_medium=affiliate&amp;clreqid=f9c6c47a-a09c-44c3-8393-886401284443&amp;request_ID=f9c6c47a-a09c-44c3-8393-88640128444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ighspeedinternet.com/resources/are-there-government-programs-to-help-me-get-internet-service" TargetMode="External"/><Relationship Id="rId20" Type="http://schemas.openxmlformats.org/officeDocument/2006/relationships/hyperlink" Target="https://www.highspeedinternet.com/resources/are-there-government-programs-to-help-me-get-internet-service" TargetMode="External"/><Relationship Id="rId29" Type="http://schemas.openxmlformats.org/officeDocument/2006/relationships/hyperlink" Target="https://store.netzero.net/account/showService.do?serviceId=nz-dialup&amp;kbid=118342&amp;utm_source=highspeedinternet.com&amp;utm_medium=affiliate&amp;clreqid=f9c6c47a-a09c-44c3-8393-886401284443&amp;request_ID=f9c6c47a-a09c-44c3-8393-88640128444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reddit.com/submit?url=https%3A%2F%2Fwww.highspeedinternet.com%2Fresources%2Fare-there-government-programs-to-help-me-get-internet-service&amp;title=Are%20There%20Programs%20Available%20to%20Help%20Make%20Internet%20Service%20More%20Affordable%3F&amp;utm_source=highspeedinternet.com&amp;utm_medium=affiliate&amp;clreqid=f9c6c47a-a09c-44c3-8393-886401284443&amp;request_ID=f9c6c47a-a09c-44c3-8393-886401284443" TargetMode="External"/><Relationship Id="rId24" Type="http://schemas.openxmlformats.org/officeDocument/2006/relationships/hyperlink" Target="https://www.highspeedinternet.com/resources/are-there-government-programs-to-help-me-get-internet-service" TargetMode="External"/><Relationship Id="rId32" Type="http://schemas.openxmlformats.org/officeDocument/2006/relationships/hyperlink" Target="https://www.cox.com/residential/internet/connect2compete.html?utm_source=highspeedinternet.com&amp;utm_medium=affiliate&amp;clreqid=f9c6c47a-a09c-44c3-8393-886401284443&amp;request_ID=f9c6c47a-a09c-44c3-8393-886401284443" TargetMode="External"/><Relationship Id="rId5" Type="http://schemas.openxmlformats.org/officeDocument/2006/relationships/image" Target="media/image1.png"/><Relationship Id="rId15" Type="http://schemas.openxmlformats.org/officeDocument/2006/relationships/hyperlink" Target="https://docs.fcc.gov/public/attachments/DOC-363033A1.pdf?utm_source=highspeedinternet.com&amp;utm_medium=affiliate&amp;clreqid=f9c6c47a-a09c-44c3-8393-886401284443&amp;request_ID=f9c6c47a-a09c-44c3-8393-886401284443" TargetMode="External"/><Relationship Id="rId23" Type="http://schemas.openxmlformats.org/officeDocument/2006/relationships/hyperlink" Target="https://www.cox.com/aboutus/connect2compete/low-cost-internet.html?kbid=118342&amp;utm_source=highspeedinternet.com&amp;utm_medium=affiliate&amp;clreqid=f9c6c47a-a09c-44c3-8393-886401284443&amp;request_ID=f9c6c47a-a09c-44c3-8393-886401284443" TargetMode="External"/><Relationship Id="rId28" Type="http://schemas.openxmlformats.org/officeDocument/2006/relationships/hyperlink" Target="https://www.highspeedinternet.com/resources/are-there-government-programs-to-help-me-get-internet-service" TargetMode="External"/><Relationship Id="rId10" Type="http://schemas.openxmlformats.org/officeDocument/2006/relationships/hyperlink" Target="https://twitter.com/share?url=https://www.highspeedinternet.com/resources/are-there-government-programs-to-help-me-get-internet-service" TargetMode="External"/><Relationship Id="rId19" Type="http://schemas.openxmlformats.org/officeDocument/2006/relationships/hyperlink" Target="https://internetessentials.com/?kbid=118342&amp;utm_source=highspeedinternet.com&amp;utm_medium=affiliate&amp;clreqid=f9c6c47a-a09c-44c3-8393-886401284443&amp;request_ID=f9c6c47a-a09c-44c3-8393-886401284443" TargetMode="External"/><Relationship Id="rId31" Type="http://schemas.openxmlformats.org/officeDocument/2006/relationships/hyperlink" Target="http://www.freedompop.com/home/qualify?kbid=118342&amp;utm_source=highspeedinternet.com&amp;utm_medium=affiliate&amp;clreqid=f9c6c47a-a09c-44c3-8393-886401284443&amp;request_ID=f9c6c47a-a09c-44c3-8393-886401284443" TargetMode="External"/><Relationship Id="rId4" Type="http://schemas.openxmlformats.org/officeDocument/2006/relationships/webSettings" Target="webSettings.xml"/><Relationship Id="rId9" Type="http://schemas.openxmlformats.org/officeDocument/2006/relationships/hyperlink" Target="https://www.facebook.com/sharer.php?u=https://www.highspeedinternet.com/resources/are-there-government-programs-to-help-me-get-internet-service" TargetMode="External"/><Relationship Id="rId14" Type="http://schemas.openxmlformats.org/officeDocument/2006/relationships/hyperlink" Target="https://www.internetessentials.com/?utm_source=highspeedinternet.com&amp;utm_medium=affiliate&amp;clreqid=f9c6c47a-a09c-44c3-8393-886401284443&amp;request_ID=f9c6c47a-a09c-44c3-8393-886401284443" TargetMode="External"/><Relationship Id="rId22" Type="http://schemas.openxmlformats.org/officeDocument/2006/relationships/hyperlink" Target="https://www.highspeedinternet.com/resources/are-there-government-programs-to-help-me-get-internet-service" TargetMode="External"/><Relationship Id="rId27" Type="http://schemas.openxmlformats.org/officeDocument/2006/relationships/hyperlink" Target="https://mediacomc2c.com/apply.aspx?kbid=118342&amp;utm_source=highspeedinternet.com&amp;utm_medium=affiliate&amp;clreqid=f9c6c47a-a09c-44c3-8393-886401284443&amp;request_ID=f9c6c47a-a09c-44c3-8393-886401284443" TargetMode="External"/><Relationship Id="rId30" Type="http://schemas.openxmlformats.org/officeDocument/2006/relationships/hyperlink" Target="https://www.highspeedinternet.com/resources/are-there-government-programs-to-help-me-get-interne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1245</Words>
  <Characters>7103</Characters>
  <Application>Microsoft Office Word</Application>
  <DocSecurity>0</DocSecurity>
  <Lines>59</Lines>
  <Paragraphs>16</Paragraphs>
  <ScaleCrop>false</ScaleCrop>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2020-04-16T19:38:00Z</dcterms:created>
  <dcterms:modified xsi:type="dcterms:W3CDTF">2020-04-16T19:46:00Z</dcterms:modified>
</cp:coreProperties>
</file>